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AA9" w:rsidRDefault="00651ECF" w:rsidP="00794AA9">
      <w:pPr>
        <w:adjustRightInd w:val="0"/>
        <w:snapToGrid w:val="0"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     </w:t>
      </w:r>
      <w:r w:rsidR="00794AA9">
        <w:rPr>
          <w:rFonts w:hint="eastAsia"/>
          <w:sz w:val="40"/>
          <w:szCs w:val="40"/>
        </w:rPr>
        <w:t xml:space="preserve">                             </w:t>
      </w:r>
    </w:p>
    <w:p w:rsidR="000C57D3" w:rsidRPr="00794AA9" w:rsidRDefault="00BD0AE5" w:rsidP="00794AA9">
      <w:pPr>
        <w:adjustRightInd w:val="0"/>
        <w:snapToGrid w:val="0"/>
        <w:spacing w:before="100" w:beforeAutospacing="1" w:after="100" w:afterAutospacing="1"/>
        <w:jc w:val="center"/>
        <w:rPr>
          <w:sz w:val="24"/>
          <w:szCs w:val="24"/>
        </w:rPr>
      </w:pPr>
      <w:proofErr w:type="gramStart"/>
      <w:r w:rsidRPr="007B596B">
        <w:rPr>
          <w:rFonts w:hint="eastAsia"/>
          <w:sz w:val="36"/>
          <w:szCs w:val="36"/>
        </w:rPr>
        <w:t>臺</w:t>
      </w:r>
      <w:proofErr w:type="gramEnd"/>
      <w:r w:rsidRPr="007B596B">
        <w:rPr>
          <w:rFonts w:hint="eastAsia"/>
          <w:sz w:val="36"/>
          <w:szCs w:val="36"/>
        </w:rPr>
        <w:t>中</w:t>
      </w:r>
      <w:r w:rsidR="000C57D3" w:rsidRPr="007B596B">
        <w:rPr>
          <w:rFonts w:hint="eastAsia"/>
          <w:sz w:val="36"/>
          <w:szCs w:val="36"/>
        </w:rPr>
        <w:t>市</w:t>
      </w:r>
      <w:r w:rsidR="00561795" w:rsidRPr="007B596B">
        <w:rPr>
          <w:rFonts w:hint="eastAsia"/>
          <w:sz w:val="36"/>
          <w:szCs w:val="36"/>
        </w:rPr>
        <w:t>烏日</w:t>
      </w:r>
      <w:r w:rsidR="00860B9A" w:rsidRPr="007B596B">
        <w:rPr>
          <w:rFonts w:hint="eastAsia"/>
          <w:sz w:val="36"/>
          <w:szCs w:val="36"/>
        </w:rPr>
        <w:t>區</w:t>
      </w:r>
      <w:r w:rsidR="00075A43" w:rsidRPr="007B596B">
        <w:rPr>
          <w:rFonts w:hint="eastAsia"/>
          <w:sz w:val="36"/>
          <w:szCs w:val="36"/>
        </w:rPr>
        <w:t>公所</w:t>
      </w:r>
      <w:r w:rsidR="000C57D3" w:rsidRPr="007B596B">
        <w:rPr>
          <w:rFonts w:hint="eastAsia"/>
          <w:sz w:val="36"/>
          <w:szCs w:val="36"/>
        </w:rPr>
        <w:t>災害防救辦公室設置要點</w:t>
      </w:r>
    </w:p>
    <w:p w:rsidR="00794AA9" w:rsidRPr="00794AA9" w:rsidRDefault="00794AA9" w:rsidP="00860B9A">
      <w:pPr>
        <w:adjustRightInd w:val="0"/>
        <w:snapToGrid w:val="0"/>
        <w:spacing w:before="100" w:beforeAutospacing="1" w:after="100" w:afterAutospacing="1"/>
        <w:jc w:val="center"/>
        <w:rPr>
          <w:sz w:val="20"/>
          <w:szCs w:val="20"/>
        </w:rPr>
      </w:pPr>
      <w:r>
        <w:rPr>
          <w:rFonts w:hint="eastAsia"/>
          <w:sz w:val="36"/>
          <w:szCs w:val="36"/>
        </w:rPr>
        <w:t xml:space="preserve">                                  </w:t>
      </w:r>
      <w:r w:rsidRPr="00794AA9">
        <w:rPr>
          <w:rFonts w:hint="eastAsia"/>
          <w:sz w:val="20"/>
          <w:szCs w:val="20"/>
        </w:rPr>
        <w:t>1</w:t>
      </w:r>
      <w:r w:rsidR="008073F4">
        <w:rPr>
          <w:rFonts w:hint="eastAsia"/>
          <w:sz w:val="20"/>
          <w:szCs w:val="20"/>
        </w:rPr>
        <w:t>10</w:t>
      </w:r>
      <w:r w:rsidRPr="00794AA9">
        <w:rPr>
          <w:rFonts w:hint="eastAsia"/>
          <w:sz w:val="20"/>
          <w:szCs w:val="20"/>
        </w:rPr>
        <w:t>年</w:t>
      </w:r>
      <w:r w:rsidR="008073F4">
        <w:rPr>
          <w:rFonts w:hint="eastAsia"/>
          <w:sz w:val="20"/>
          <w:szCs w:val="20"/>
        </w:rPr>
        <w:t>12</w:t>
      </w:r>
      <w:r w:rsidRPr="00794AA9">
        <w:rPr>
          <w:rFonts w:hint="eastAsia"/>
          <w:sz w:val="20"/>
          <w:szCs w:val="20"/>
        </w:rPr>
        <w:t>月</w:t>
      </w:r>
      <w:r w:rsidR="008073F4">
        <w:rPr>
          <w:rFonts w:hint="eastAsia"/>
          <w:sz w:val="20"/>
          <w:szCs w:val="20"/>
        </w:rPr>
        <w:t>7</w:t>
      </w:r>
      <w:r w:rsidRPr="00794AA9">
        <w:rPr>
          <w:rFonts w:hint="eastAsia"/>
          <w:sz w:val="20"/>
          <w:szCs w:val="20"/>
        </w:rPr>
        <w:t>日</w:t>
      </w:r>
      <w:r w:rsidR="008073F4">
        <w:rPr>
          <w:rFonts w:hint="eastAsia"/>
          <w:sz w:val="20"/>
          <w:szCs w:val="20"/>
        </w:rPr>
        <w:t>修訂</w:t>
      </w:r>
      <w:bookmarkStart w:id="0" w:name="_GoBack"/>
      <w:bookmarkEnd w:id="0"/>
    </w:p>
    <w:p w:rsidR="000C57D3" w:rsidRDefault="00561795" w:rsidP="000C57D3">
      <w:pPr>
        <w:adjustRightInd w:val="0"/>
        <w:snapToGrid w:val="0"/>
        <w:ind w:left="566" w:hangingChars="202" w:hanging="566"/>
        <w:jc w:val="both"/>
      </w:pPr>
      <w:r>
        <w:rPr>
          <w:rFonts w:hint="eastAsia"/>
        </w:rPr>
        <w:t>一、烏日</w:t>
      </w:r>
      <w:r w:rsidR="000C57D3">
        <w:rPr>
          <w:rFonts w:hint="eastAsia"/>
        </w:rPr>
        <w:t>區公所（以下簡稱本所）為執行</w:t>
      </w:r>
      <w:proofErr w:type="gramStart"/>
      <w:r w:rsidR="00BD0AE5">
        <w:rPr>
          <w:rFonts w:hint="eastAsia"/>
        </w:rPr>
        <w:t>臺</w:t>
      </w:r>
      <w:proofErr w:type="gramEnd"/>
      <w:r w:rsidR="00BD0AE5">
        <w:rPr>
          <w:rFonts w:hint="eastAsia"/>
        </w:rPr>
        <w:t>中</w:t>
      </w:r>
      <w:r w:rsidR="000C57D3">
        <w:rPr>
          <w:rFonts w:hint="eastAsia"/>
        </w:rPr>
        <w:t>市</w:t>
      </w:r>
      <w:r>
        <w:rPr>
          <w:rFonts w:hint="eastAsia"/>
        </w:rPr>
        <w:t>烏日</w:t>
      </w:r>
      <w:r w:rsidR="000C57D3">
        <w:rPr>
          <w:rFonts w:hint="eastAsia"/>
        </w:rPr>
        <w:t>區（以下簡稱本區）災害防救會報事務，特依災害防救法第十一條第三項規定，設</w:t>
      </w:r>
      <w:r w:rsidR="00BD0AE5">
        <w:rPr>
          <w:rFonts w:hint="eastAsia"/>
        </w:rPr>
        <w:t>置臺中</w:t>
      </w:r>
      <w:r w:rsidR="000C57D3">
        <w:rPr>
          <w:rFonts w:hint="eastAsia"/>
        </w:rPr>
        <w:t>市</w:t>
      </w:r>
      <w:r>
        <w:rPr>
          <w:rFonts w:hint="eastAsia"/>
        </w:rPr>
        <w:t>烏日</w:t>
      </w:r>
      <w:r w:rsidR="000C57D3">
        <w:rPr>
          <w:rFonts w:hint="eastAsia"/>
        </w:rPr>
        <w:t>區災害防救辦公室（以下簡稱本辦公室），並訂定本要點。</w:t>
      </w:r>
    </w:p>
    <w:p w:rsidR="000C57D3" w:rsidRDefault="000C57D3" w:rsidP="000C57D3">
      <w:pPr>
        <w:adjustRightInd w:val="0"/>
        <w:snapToGrid w:val="0"/>
        <w:jc w:val="both"/>
      </w:pPr>
      <w:r>
        <w:rPr>
          <w:rFonts w:hint="eastAsia"/>
        </w:rPr>
        <w:t>二、本辦公室之任務如下：</w:t>
      </w:r>
    </w:p>
    <w:p w:rsidR="00EB6FE0" w:rsidRDefault="00EB6FE0" w:rsidP="00EB6FE0">
      <w:pPr>
        <w:pStyle w:val="a7"/>
        <w:numPr>
          <w:ilvl w:val="0"/>
          <w:numId w:val="3"/>
        </w:numPr>
        <w:adjustRightInd w:val="0"/>
        <w:snapToGrid w:val="0"/>
        <w:ind w:leftChars="0" w:left="1134" w:hanging="850"/>
        <w:jc w:val="both"/>
      </w:pPr>
      <w:r>
        <w:rPr>
          <w:rFonts w:hint="eastAsia"/>
        </w:rPr>
        <w:t>執行本區災害防救會報事務。</w:t>
      </w:r>
    </w:p>
    <w:p w:rsidR="00EB6FE0" w:rsidRDefault="00EB6FE0" w:rsidP="00EB6FE0">
      <w:pPr>
        <w:pStyle w:val="a7"/>
        <w:numPr>
          <w:ilvl w:val="0"/>
          <w:numId w:val="3"/>
        </w:numPr>
        <w:adjustRightInd w:val="0"/>
        <w:snapToGrid w:val="0"/>
        <w:ind w:leftChars="0" w:left="1134" w:hanging="850"/>
        <w:jc w:val="both"/>
      </w:pPr>
      <w:r>
        <w:rPr>
          <w:rFonts w:hint="eastAsia"/>
        </w:rPr>
        <w:t>本區地區災害防救計畫之擬訂與修訂等相關事宜。</w:t>
      </w:r>
    </w:p>
    <w:p w:rsidR="00EB6FE0" w:rsidRDefault="00EB6FE0" w:rsidP="00EB6FE0">
      <w:pPr>
        <w:pStyle w:val="a7"/>
        <w:numPr>
          <w:ilvl w:val="0"/>
          <w:numId w:val="3"/>
        </w:numPr>
        <w:adjustRightInd w:val="0"/>
        <w:snapToGrid w:val="0"/>
        <w:ind w:leftChars="0" w:left="1134" w:hanging="850"/>
        <w:jc w:val="both"/>
      </w:pPr>
      <w:r>
        <w:rPr>
          <w:rFonts w:hint="eastAsia"/>
        </w:rPr>
        <w:t>本區災害防救相關法規制（訂）定與修正建議。</w:t>
      </w:r>
    </w:p>
    <w:p w:rsidR="00EB6FE0" w:rsidRDefault="00EB6FE0" w:rsidP="00EB6FE0">
      <w:pPr>
        <w:pStyle w:val="a7"/>
        <w:numPr>
          <w:ilvl w:val="0"/>
          <w:numId w:val="3"/>
        </w:numPr>
        <w:adjustRightInd w:val="0"/>
        <w:snapToGrid w:val="0"/>
        <w:ind w:leftChars="0" w:left="1134" w:hanging="850"/>
        <w:jc w:val="both"/>
      </w:pPr>
      <w:r>
        <w:rPr>
          <w:rFonts w:hint="eastAsia"/>
        </w:rPr>
        <w:t>本區災害防救業務之協調及整合。</w:t>
      </w:r>
    </w:p>
    <w:p w:rsidR="00EB6FE0" w:rsidRDefault="00EB6FE0" w:rsidP="008D379B">
      <w:pPr>
        <w:pStyle w:val="a7"/>
        <w:numPr>
          <w:ilvl w:val="0"/>
          <w:numId w:val="3"/>
        </w:numPr>
        <w:adjustRightInd w:val="0"/>
        <w:snapToGrid w:val="0"/>
        <w:ind w:leftChars="0" w:left="1134" w:hanging="850"/>
        <w:jc w:val="both"/>
      </w:pPr>
      <w:r>
        <w:rPr>
          <w:rFonts w:hint="eastAsia"/>
        </w:rPr>
        <w:t>本區緊急應變體系之建立與檢討。</w:t>
      </w:r>
    </w:p>
    <w:p w:rsidR="00EB6FE0" w:rsidRDefault="00EB6FE0" w:rsidP="008D379B">
      <w:pPr>
        <w:pStyle w:val="a7"/>
        <w:numPr>
          <w:ilvl w:val="0"/>
          <w:numId w:val="3"/>
        </w:numPr>
        <w:adjustRightInd w:val="0"/>
        <w:snapToGrid w:val="0"/>
        <w:ind w:leftChars="0" w:left="1134" w:hanging="850"/>
        <w:jc w:val="both"/>
      </w:pPr>
      <w:r w:rsidRPr="00EB6FE0">
        <w:rPr>
          <w:rFonts w:hint="eastAsia"/>
        </w:rPr>
        <w:t>辦理區公所災害防救</w:t>
      </w:r>
      <w:r>
        <w:rPr>
          <w:rFonts w:hint="eastAsia"/>
        </w:rPr>
        <w:t>演習、教育</w:t>
      </w:r>
      <w:r w:rsidRPr="00EB6FE0">
        <w:rPr>
          <w:rFonts w:hint="eastAsia"/>
        </w:rPr>
        <w:t>訓練及</w:t>
      </w:r>
      <w:r w:rsidR="008D379B">
        <w:rPr>
          <w:rFonts w:hint="eastAsia"/>
        </w:rPr>
        <w:t>防災</w:t>
      </w:r>
      <w:r w:rsidRPr="00EB6FE0">
        <w:rPr>
          <w:rFonts w:hint="eastAsia"/>
        </w:rPr>
        <w:t>宣導推廣。</w:t>
      </w:r>
    </w:p>
    <w:p w:rsidR="00EB6FE0" w:rsidRDefault="00EB6FE0" w:rsidP="00EB6FE0">
      <w:pPr>
        <w:pStyle w:val="a7"/>
        <w:numPr>
          <w:ilvl w:val="0"/>
          <w:numId w:val="3"/>
        </w:numPr>
        <w:adjustRightInd w:val="0"/>
        <w:snapToGrid w:val="0"/>
        <w:ind w:leftChars="0" w:left="1134" w:hanging="850"/>
        <w:jc w:val="both"/>
      </w:pPr>
      <w:r>
        <w:rPr>
          <w:rFonts w:hint="eastAsia"/>
        </w:rPr>
        <w:t>辦理本府相關機關交辦或列管與災害防救相關之業務。</w:t>
      </w:r>
    </w:p>
    <w:p w:rsidR="00EB6FE0" w:rsidRDefault="00EB6FE0" w:rsidP="00EB6FE0">
      <w:pPr>
        <w:pStyle w:val="a7"/>
        <w:numPr>
          <w:ilvl w:val="0"/>
          <w:numId w:val="3"/>
        </w:numPr>
        <w:adjustRightInd w:val="0"/>
        <w:snapToGrid w:val="0"/>
        <w:ind w:leftChars="0" w:left="1134" w:hanging="850"/>
        <w:jc w:val="both"/>
      </w:pPr>
      <w:r>
        <w:rPr>
          <w:rFonts w:hint="eastAsia"/>
        </w:rPr>
        <w:t>其他有關災害防救事項。</w:t>
      </w:r>
    </w:p>
    <w:p w:rsidR="000C57D3" w:rsidRDefault="000C57D3" w:rsidP="00EB6FE0">
      <w:pPr>
        <w:adjustRightInd w:val="0"/>
        <w:snapToGrid w:val="0"/>
        <w:ind w:left="566" w:hangingChars="202" w:hanging="566"/>
        <w:jc w:val="both"/>
      </w:pPr>
      <w:r>
        <w:rPr>
          <w:rFonts w:hint="eastAsia"/>
        </w:rPr>
        <w:t>三、本辦公室置主任一人，由</w:t>
      </w:r>
      <w:r w:rsidR="006010A4">
        <w:rPr>
          <w:rFonts w:hint="eastAsia"/>
        </w:rPr>
        <w:t>本所</w:t>
      </w:r>
      <w:r w:rsidR="00561795">
        <w:rPr>
          <w:rFonts w:hint="eastAsia"/>
        </w:rPr>
        <w:t>主任秘書</w:t>
      </w:r>
      <w:r w:rsidR="00B667A8">
        <w:rPr>
          <w:rFonts w:hint="eastAsia"/>
        </w:rPr>
        <w:t>兼任，承區長</w:t>
      </w:r>
      <w:proofErr w:type="gramStart"/>
      <w:r w:rsidR="00B667A8">
        <w:rPr>
          <w:rFonts w:hint="eastAsia"/>
        </w:rPr>
        <w:t>之命綜理</w:t>
      </w:r>
      <w:proofErr w:type="gramEnd"/>
      <w:r w:rsidR="00B667A8">
        <w:rPr>
          <w:rFonts w:hint="eastAsia"/>
        </w:rPr>
        <w:t>本辦公室事務，並指揮、監督所屬人員；</w:t>
      </w:r>
      <w:r>
        <w:rPr>
          <w:rFonts w:hint="eastAsia"/>
        </w:rPr>
        <w:t>副主任</w:t>
      </w:r>
      <w:r w:rsidR="00B667A8">
        <w:rPr>
          <w:rFonts w:hint="eastAsia"/>
        </w:rPr>
        <w:t>一人，</w:t>
      </w:r>
      <w:r>
        <w:t>由</w:t>
      </w:r>
      <w:r w:rsidR="006010A4">
        <w:rPr>
          <w:rFonts w:hint="eastAsia"/>
        </w:rPr>
        <w:t>本所</w:t>
      </w:r>
      <w:r w:rsidR="00561795">
        <w:rPr>
          <w:rFonts w:hint="eastAsia"/>
        </w:rPr>
        <w:t>民政課長</w:t>
      </w:r>
      <w:r>
        <w:t>兼任，</w:t>
      </w:r>
      <w:r w:rsidR="00B667A8" w:rsidRPr="00B667A8">
        <w:rPr>
          <w:rFonts w:hint="eastAsia"/>
        </w:rPr>
        <w:t>襄助主任處理本辦公室事務</w:t>
      </w:r>
      <w:r>
        <w:t>。</w:t>
      </w:r>
    </w:p>
    <w:p w:rsidR="00235654" w:rsidRDefault="008D68C7" w:rsidP="00EB6FE0">
      <w:pPr>
        <w:adjustRightInd w:val="0"/>
        <w:snapToGrid w:val="0"/>
        <w:ind w:left="566" w:hangingChars="202" w:hanging="566"/>
        <w:jc w:val="both"/>
      </w:pPr>
      <w:r>
        <w:rPr>
          <w:rFonts w:hint="eastAsia"/>
        </w:rPr>
        <w:t>四、本辦公室下設</w:t>
      </w:r>
      <w:r w:rsidRPr="008D68C7">
        <w:t>各</w:t>
      </w:r>
      <w:r>
        <w:rPr>
          <w:rFonts w:hint="eastAsia"/>
        </w:rPr>
        <w:t>功能分組，成員由本所</w:t>
      </w:r>
      <w:r w:rsidRPr="008D68C7">
        <w:rPr>
          <w:rFonts w:hint="eastAsia"/>
        </w:rPr>
        <w:t>民政課、社會課、公</w:t>
      </w:r>
      <w:r>
        <w:rPr>
          <w:rFonts w:hint="eastAsia"/>
        </w:rPr>
        <w:t>用課、</w:t>
      </w:r>
      <w:proofErr w:type="gramStart"/>
      <w:r>
        <w:rPr>
          <w:rFonts w:hint="eastAsia"/>
        </w:rPr>
        <w:t>農建課</w:t>
      </w:r>
      <w:proofErr w:type="gramEnd"/>
      <w:r>
        <w:rPr>
          <w:rFonts w:hint="eastAsia"/>
        </w:rPr>
        <w:t>、人文課、秘書室、人事室、政風室及會計室等課室派員</w:t>
      </w:r>
      <w:r w:rsidRPr="008D68C7">
        <w:rPr>
          <w:rFonts w:hint="eastAsia"/>
        </w:rPr>
        <w:t>兼任</w:t>
      </w:r>
      <w:r w:rsidRPr="008D68C7">
        <w:t>（編組暨任務分工詳如附表）：</w:t>
      </w:r>
    </w:p>
    <w:p w:rsidR="00FF69C0" w:rsidRPr="00845D0F" w:rsidRDefault="00FF69C0" w:rsidP="00EB6FE0">
      <w:pPr>
        <w:adjustRightInd w:val="0"/>
        <w:snapToGrid w:val="0"/>
        <w:ind w:left="566" w:hangingChars="202" w:hanging="566"/>
        <w:jc w:val="both"/>
      </w:pPr>
      <w:r>
        <w:rPr>
          <w:rFonts w:hint="eastAsia"/>
        </w:rPr>
        <w:t xml:space="preserve">    （一）</w:t>
      </w:r>
      <w:r w:rsidRPr="00FF69C0">
        <w:rPr>
          <w:rFonts w:hint="eastAsia"/>
        </w:rPr>
        <w:t>減災規劃組</w:t>
      </w:r>
      <w:r w:rsidR="00845D0F">
        <w:rPr>
          <w:rFonts w:ascii="新細明體" w:eastAsia="新細明體" w:hAnsi="新細明體" w:hint="eastAsia"/>
        </w:rPr>
        <w:t>：</w:t>
      </w:r>
      <w:r w:rsidR="00845D0F" w:rsidRPr="00845D0F">
        <w:rPr>
          <w:rFonts w:hint="eastAsia"/>
        </w:rPr>
        <w:t>由民政課長兼任組長。</w:t>
      </w:r>
    </w:p>
    <w:p w:rsidR="00FF69C0" w:rsidRPr="00845D0F" w:rsidRDefault="00FF69C0" w:rsidP="00EB6FE0">
      <w:pPr>
        <w:adjustRightInd w:val="0"/>
        <w:snapToGrid w:val="0"/>
        <w:ind w:left="566" w:hangingChars="202" w:hanging="566"/>
        <w:jc w:val="both"/>
      </w:pPr>
      <w:r w:rsidRPr="00845D0F">
        <w:rPr>
          <w:rFonts w:hint="eastAsia"/>
        </w:rPr>
        <w:t xml:space="preserve">    （二）整備應變組</w:t>
      </w:r>
      <w:r w:rsidR="00E04CEF">
        <w:rPr>
          <w:rFonts w:hint="eastAsia"/>
        </w:rPr>
        <w:t>：由農建</w:t>
      </w:r>
      <w:r w:rsidR="00845D0F" w:rsidRPr="00845D0F">
        <w:rPr>
          <w:rFonts w:hint="eastAsia"/>
        </w:rPr>
        <w:t>課長兼任組長</w:t>
      </w:r>
      <w:r w:rsidR="00845D0F">
        <w:rPr>
          <w:rFonts w:hint="eastAsia"/>
        </w:rPr>
        <w:t>。</w:t>
      </w:r>
    </w:p>
    <w:p w:rsidR="00FF69C0" w:rsidRPr="00845D0F" w:rsidRDefault="00FF69C0" w:rsidP="00EB6FE0">
      <w:pPr>
        <w:adjustRightInd w:val="0"/>
        <w:snapToGrid w:val="0"/>
        <w:ind w:left="566" w:hangingChars="202" w:hanging="566"/>
        <w:jc w:val="both"/>
      </w:pPr>
      <w:r w:rsidRPr="00845D0F">
        <w:rPr>
          <w:rFonts w:hint="eastAsia"/>
        </w:rPr>
        <w:t xml:space="preserve">    （三）復原重建組</w:t>
      </w:r>
      <w:r w:rsidR="00E04CEF">
        <w:rPr>
          <w:rFonts w:hint="eastAsia"/>
        </w:rPr>
        <w:t>：由社會</w:t>
      </w:r>
      <w:r w:rsidR="00845D0F" w:rsidRPr="00845D0F">
        <w:rPr>
          <w:rFonts w:hint="eastAsia"/>
        </w:rPr>
        <w:t>課長兼任組長</w:t>
      </w:r>
      <w:r w:rsidR="00845D0F">
        <w:rPr>
          <w:rFonts w:hint="eastAsia"/>
        </w:rPr>
        <w:t>。</w:t>
      </w:r>
    </w:p>
    <w:p w:rsidR="00FF69C0" w:rsidRPr="00845D0F" w:rsidRDefault="00FF69C0" w:rsidP="00EB6FE0">
      <w:pPr>
        <w:adjustRightInd w:val="0"/>
        <w:snapToGrid w:val="0"/>
        <w:ind w:left="566" w:hangingChars="202" w:hanging="566"/>
        <w:jc w:val="both"/>
      </w:pPr>
      <w:r w:rsidRPr="00845D0F">
        <w:rPr>
          <w:rFonts w:hint="eastAsia"/>
        </w:rPr>
        <w:t xml:space="preserve">    （四）資</w:t>
      </w:r>
      <w:proofErr w:type="gramStart"/>
      <w:r w:rsidRPr="00845D0F">
        <w:rPr>
          <w:rFonts w:hint="eastAsia"/>
        </w:rPr>
        <w:t>通管考組</w:t>
      </w:r>
      <w:proofErr w:type="gramEnd"/>
      <w:r w:rsidR="00845D0F" w:rsidRPr="00845D0F">
        <w:rPr>
          <w:rFonts w:hint="eastAsia"/>
        </w:rPr>
        <w:t>：由秘書室主任兼任組長</w:t>
      </w:r>
      <w:r w:rsidR="00845D0F">
        <w:rPr>
          <w:rFonts w:hint="eastAsia"/>
        </w:rPr>
        <w:t>。</w:t>
      </w:r>
    </w:p>
    <w:p w:rsidR="007E7890" w:rsidRDefault="00FF69C0" w:rsidP="007E7890">
      <w:pPr>
        <w:adjustRightInd w:val="0"/>
        <w:snapToGrid w:val="0"/>
        <w:ind w:left="566" w:hangingChars="202" w:hanging="566"/>
        <w:jc w:val="both"/>
      </w:pPr>
      <w:r>
        <w:rPr>
          <w:rFonts w:hint="eastAsia"/>
        </w:rPr>
        <w:t xml:space="preserve">     </w:t>
      </w:r>
      <w:r w:rsidRPr="00FF69C0">
        <w:rPr>
          <w:rFonts w:hint="eastAsia"/>
        </w:rPr>
        <w:t>各</w:t>
      </w:r>
      <w:r w:rsidR="00872407">
        <w:rPr>
          <w:rFonts w:hint="eastAsia"/>
        </w:rPr>
        <w:t>編組</w:t>
      </w:r>
      <w:r w:rsidR="00751E09">
        <w:rPr>
          <w:rFonts w:hint="eastAsia"/>
        </w:rPr>
        <w:t>成員若干人</w:t>
      </w:r>
      <w:r w:rsidR="00872407">
        <w:rPr>
          <w:rFonts w:hint="eastAsia"/>
        </w:rPr>
        <w:t>，得依照</w:t>
      </w:r>
      <w:r w:rsidRPr="00FF69C0">
        <w:rPr>
          <w:rFonts w:hint="eastAsia"/>
        </w:rPr>
        <w:t>需求自行彈性調整。</w:t>
      </w:r>
    </w:p>
    <w:p w:rsidR="000C4106" w:rsidRPr="007E7890" w:rsidRDefault="007E7890" w:rsidP="000C4106">
      <w:pPr>
        <w:adjustRightInd w:val="0"/>
        <w:snapToGrid w:val="0"/>
        <w:ind w:left="566" w:hangingChars="202" w:hanging="566"/>
        <w:jc w:val="both"/>
      </w:pPr>
      <w:r>
        <w:rPr>
          <w:rFonts w:hint="eastAsia"/>
        </w:rPr>
        <w:lastRenderedPageBreak/>
        <w:t>五、本辦公室應定期召集所屬成員召開工作會議，協助重要災害防救政策及相關課室工作進度之審查，並得視需要邀請相關單位或專家學者與會。</w:t>
      </w:r>
    </w:p>
    <w:p w:rsidR="00D66C0A" w:rsidRDefault="00845D0F" w:rsidP="000C57D3">
      <w:pPr>
        <w:adjustRightInd w:val="0"/>
        <w:snapToGrid w:val="0"/>
        <w:ind w:left="566" w:hangingChars="202" w:hanging="566"/>
        <w:jc w:val="both"/>
      </w:pPr>
      <w:r>
        <w:rPr>
          <w:rFonts w:hint="eastAsia"/>
        </w:rPr>
        <w:t>六</w:t>
      </w:r>
      <w:r w:rsidR="000C57D3">
        <w:rPr>
          <w:rFonts w:hint="eastAsia"/>
        </w:rPr>
        <w:t>、本辦公室所需經費由本所</w:t>
      </w:r>
      <w:r w:rsidR="008D379B">
        <w:t>編列預算</w:t>
      </w:r>
      <w:r w:rsidR="000C57D3">
        <w:t>支應。</w:t>
      </w:r>
    </w:p>
    <w:p w:rsidR="008D379B" w:rsidRDefault="00845D0F" w:rsidP="008D379B">
      <w:pPr>
        <w:adjustRightInd w:val="0"/>
        <w:snapToGrid w:val="0"/>
        <w:ind w:left="566" w:hangingChars="202" w:hanging="566"/>
        <w:jc w:val="both"/>
      </w:pPr>
      <w:r>
        <w:rPr>
          <w:rFonts w:hint="eastAsia"/>
        </w:rPr>
        <w:t>七</w:t>
      </w:r>
      <w:r w:rsidR="008D379B">
        <w:rPr>
          <w:rFonts w:hint="eastAsia"/>
        </w:rPr>
        <w:t>、本辦公室兼任</w:t>
      </w:r>
      <w:proofErr w:type="gramStart"/>
      <w:r w:rsidR="008D379B">
        <w:rPr>
          <w:rFonts w:hint="eastAsia"/>
        </w:rPr>
        <w:t>人員均為無</w:t>
      </w:r>
      <w:proofErr w:type="gramEnd"/>
      <w:r w:rsidR="008D379B">
        <w:rPr>
          <w:rFonts w:hint="eastAsia"/>
        </w:rPr>
        <w:t>給職。</w:t>
      </w:r>
    </w:p>
    <w:p w:rsidR="00845D0F" w:rsidRDefault="00845D0F" w:rsidP="008D379B">
      <w:pPr>
        <w:adjustRightInd w:val="0"/>
        <w:snapToGrid w:val="0"/>
        <w:ind w:left="566" w:hangingChars="202" w:hanging="566"/>
        <w:jc w:val="both"/>
      </w:pPr>
      <w:r>
        <w:rPr>
          <w:rFonts w:hint="eastAsia"/>
        </w:rPr>
        <w:t>八、</w:t>
      </w:r>
      <w:r w:rsidR="00F708ED">
        <w:rPr>
          <w:rFonts w:hint="eastAsia"/>
        </w:rPr>
        <w:t>本要點之</w:t>
      </w:r>
      <w:proofErr w:type="gramStart"/>
      <w:r w:rsidR="00F708ED">
        <w:rPr>
          <w:rFonts w:hint="eastAsia"/>
        </w:rPr>
        <w:t>研</w:t>
      </w:r>
      <w:proofErr w:type="gramEnd"/>
      <w:r w:rsidR="00F708ED">
        <w:rPr>
          <w:rFonts w:hint="eastAsia"/>
        </w:rPr>
        <w:t>擬、修正，應提送本區地區災害防救會報審查</w:t>
      </w:r>
      <w:r w:rsidR="00051156">
        <w:rPr>
          <w:rFonts w:hint="eastAsia"/>
        </w:rPr>
        <w:t>通過後，函報臺中市政府備查</w:t>
      </w:r>
      <w:r w:rsidR="00F708ED">
        <w:rPr>
          <w:rFonts w:hint="eastAsia"/>
        </w:rPr>
        <w:t>。</w:t>
      </w:r>
    </w:p>
    <w:p w:rsidR="00845D0F" w:rsidRDefault="00F708ED" w:rsidP="008D379B">
      <w:pPr>
        <w:adjustRightInd w:val="0"/>
        <w:snapToGrid w:val="0"/>
        <w:ind w:left="566" w:hangingChars="202" w:hanging="566"/>
        <w:jc w:val="both"/>
      </w:pPr>
      <w:r>
        <w:rPr>
          <w:rFonts w:hint="eastAsia"/>
        </w:rPr>
        <w:t>九</w:t>
      </w:r>
      <w:r w:rsidR="00845D0F">
        <w:rPr>
          <w:rFonts w:hint="eastAsia"/>
        </w:rPr>
        <w:t>、</w:t>
      </w:r>
      <w:r w:rsidR="00845D0F" w:rsidRPr="00845D0F">
        <w:t>本要點未規定事項依相關規定辦理。</w:t>
      </w:r>
    </w:p>
    <w:p w:rsidR="00845D0F" w:rsidRPr="00845D0F" w:rsidRDefault="00845D0F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Default="00872407" w:rsidP="008D379B">
      <w:pPr>
        <w:adjustRightInd w:val="0"/>
        <w:snapToGrid w:val="0"/>
        <w:ind w:left="566" w:hangingChars="202" w:hanging="566"/>
        <w:jc w:val="both"/>
      </w:pPr>
    </w:p>
    <w:p w:rsidR="00872407" w:rsidRPr="004F478C" w:rsidRDefault="00872407" w:rsidP="004F478C">
      <w:pPr>
        <w:adjustRightInd w:val="0"/>
        <w:snapToGrid w:val="0"/>
        <w:jc w:val="both"/>
      </w:pPr>
    </w:p>
    <w:p w:rsidR="00872407" w:rsidRPr="00751E09" w:rsidRDefault="00872407" w:rsidP="00872407">
      <w:pPr>
        <w:widowControl w:val="0"/>
        <w:jc w:val="center"/>
        <w:rPr>
          <w:rFonts w:cs="Times New Roman"/>
          <w:color w:val="000000"/>
          <w:sz w:val="40"/>
          <w:szCs w:val="40"/>
        </w:rPr>
      </w:pPr>
      <w:r w:rsidRPr="00751E09">
        <w:rPr>
          <w:rFonts w:cs="Times New Roman" w:hint="eastAsia"/>
          <w:color w:val="000000"/>
          <w:sz w:val="40"/>
          <w:szCs w:val="40"/>
        </w:rPr>
        <w:lastRenderedPageBreak/>
        <w:t>烏日區災害防救辦公室編組暨任務分工表</w:t>
      </w:r>
    </w:p>
    <w:p w:rsidR="00872407" w:rsidRPr="00872407" w:rsidRDefault="00872407" w:rsidP="00872407">
      <w:pPr>
        <w:widowControl w:val="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32"/>
          <w:szCs w:val="32"/>
        </w:rPr>
        <w:t xml:space="preserve">                                         </w:t>
      </w:r>
      <w:r w:rsidR="009F068C">
        <w:rPr>
          <w:rFonts w:cs="Times New Roman" w:hint="eastAsia"/>
          <w:color w:val="000000"/>
          <w:sz w:val="24"/>
          <w:szCs w:val="24"/>
        </w:rPr>
        <w:t>106</w:t>
      </w:r>
      <w:r w:rsidRPr="00872407">
        <w:rPr>
          <w:rFonts w:cs="Times New Roman" w:hint="eastAsia"/>
          <w:color w:val="000000"/>
          <w:sz w:val="24"/>
          <w:szCs w:val="24"/>
        </w:rPr>
        <w:t>.05.</w:t>
      </w:r>
      <w:r w:rsidR="00794AA9">
        <w:rPr>
          <w:rFonts w:cs="Times New Roman" w:hint="eastAsia"/>
          <w:color w:val="000000"/>
          <w:sz w:val="24"/>
          <w:szCs w:val="24"/>
        </w:rPr>
        <w:t>10</w:t>
      </w:r>
      <w:r w:rsidRPr="00872407">
        <w:rPr>
          <w:rFonts w:cs="Times New Roman" w:hint="eastAsia"/>
          <w:color w:val="000000"/>
          <w:sz w:val="24"/>
          <w:szCs w:val="24"/>
        </w:rPr>
        <w:t>編製</w:t>
      </w:r>
    </w:p>
    <w:tbl>
      <w:tblPr>
        <w:tblW w:w="9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905"/>
        <w:gridCol w:w="4727"/>
      </w:tblGrid>
      <w:tr w:rsidR="00872407" w:rsidRPr="00872407" w:rsidTr="00872407">
        <w:trPr>
          <w:trHeight w:val="360"/>
          <w:tblHeader/>
        </w:trPr>
        <w:tc>
          <w:tcPr>
            <w:tcW w:w="14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872407" w:rsidRPr="00872407" w:rsidRDefault="00872407" w:rsidP="00872407">
            <w:pPr>
              <w:widowControl w:val="0"/>
              <w:kinsoku w:val="0"/>
              <w:adjustRightInd w:val="0"/>
              <w:snapToGrid w:val="0"/>
              <w:spacing w:line="520" w:lineRule="exact"/>
              <w:ind w:left="57" w:right="-26"/>
              <w:jc w:val="distribute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872407">
              <w:rPr>
                <w:rFonts w:cs="Times New Roman" w:hint="eastAsia"/>
                <w:snapToGrid w:val="0"/>
                <w:color w:val="000000"/>
                <w:kern w:val="0"/>
              </w:rPr>
              <w:t>編組名稱</w:t>
            </w:r>
          </w:p>
        </w:tc>
        <w:tc>
          <w:tcPr>
            <w:tcW w:w="2905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872407" w:rsidRPr="00872407" w:rsidRDefault="00872407" w:rsidP="00872407">
            <w:pPr>
              <w:widowControl w:val="0"/>
              <w:kinsoku w:val="0"/>
              <w:adjustRightInd w:val="0"/>
              <w:snapToGrid w:val="0"/>
              <w:spacing w:line="520" w:lineRule="exact"/>
              <w:ind w:left="57" w:right="57"/>
              <w:jc w:val="distribute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872407">
              <w:rPr>
                <w:rFonts w:cs="Times New Roman" w:hint="eastAsia"/>
                <w:snapToGrid w:val="0"/>
                <w:color w:val="000000"/>
                <w:kern w:val="0"/>
              </w:rPr>
              <w:t>編組人員</w:t>
            </w:r>
          </w:p>
        </w:tc>
        <w:tc>
          <w:tcPr>
            <w:tcW w:w="4727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872407" w:rsidRPr="00872407" w:rsidRDefault="00872407" w:rsidP="00872407">
            <w:pPr>
              <w:widowControl w:val="0"/>
              <w:kinsoku w:val="0"/>
              <w:adjustRightInd w:val="0"/>
              <w:snapToGrid w:val="0"/>
              <w:spacing w:line="520" w:lineRule="exact"/>
              <w:ind w:left="113" w:right="113"/>
              <w:jc w:val="distribute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872407">
              <w:rPr>
                <w:rFonts w:cs="Times New Roman" w:hint="eastAsia"/>
                <w:snapToGrid w:val="0"/>
                <w:color w:val="000000"/>
                <w:kern w:val="0"/>
              </w:rPr>
              <w:t>任務</w:t>
            </w:r>
          </w:p>
        </w:tc>
      </w:tr>
      <w:tr w:rsidR="00872407" w:rsidRPr="00872407" w:rsidTr="00872407">
        <w:trPr>
          <w:trHeight w:val="360"/>
        </w:trPr>
        <w:tc>
          <w:tcPr>
            <w:tcW w:w="1468" w:type="dxa"/>
            <w:tcBorders>
              <w:top w:val="single" w:sz="6" w:space="0" w:color="auto"/>
            </w:tcBorders>
            <w:vAlign w:val="center"/>
          </w:tcPr>
          <w:p w:rsidR="00872407" w:rsidRPr="00872407" w:rsidRDefault="00872407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57" w:right="57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主任</w:t>
            </w:r>
          </w:p>
        </w:tc>
        <w:tc>
          <w:tcPr>
            <w:tcW w:w="2905" w:type="dxa"/>
            <w:tcBorders>
              <w:top w:val="single" w:sz="6" w:space="0" w:color="auto"/>
            </w:tcBorders>
            <w:vAlign w:val="center"/>
          </w:tcPr>
          <w:p w:rsidR="00872407" w:rsidRPr="00872407" w:rsidRDefault="00872407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57" w:right="57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主任秘書</w:t>
            </w:r>
            <w:r w:rsidRPr="00872407">
              <w:rPr>
                <w:rFonts w:cs="Times New Roman" w:hint="eastAsia"/>
                <w:snapToGrid w:val="0"/>
                <w:color w:val="000000"/>
                <w:kern w:val="0"/>
              </w:rPr>
              <w:t>兼</w:t>
            </w:r>
            <w:r>
              <w:rPr>
                <w:rFonts w:cs="Times New Roman" w:hint="eastAsia"/>
                <w:snapToGrid w:val="0"/>
                <w:color w:val="000000"/>
                <w:kern w:val="0"/>
              </w:rPr>
              <w:t>任</w:t>
            </w:r>
          </w:p>
        </w:tc>
        <w:tc>
          <w:tcPr>
            <w:tcW w:w="4727" w:type="dxa"/>
            <w:tcBorders>
              <w:top w:val="single" w:sz="6" w:space="0" w:color="auto"/>
            </w:tcBorders>
            <w:vAlign w:val="center"/>
          </w:tcPr>
          <w:p w:rsidR="00872407" w:rsidRPr="00872407" w:rsidRDefault="00872407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57" w:right="113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872407">
              <w:rPr>
                <w:rFonts w:cs="Times New Roman" w:hint="eastAsia"/>
                <w:snapToGrid w:val="0"/>
                <w:color w:val="000000"/>
                <w:kern w:val="0"/>
              </w:rPr>
              <w:t>綜理本辦公室事務，並指揮、監督所屬人員</w:t>
            </w:r>
          </w:p>
        </w:tc>
      </w:tr>
      <w:tr w:rsidR="00872407" w:rsidRPr="00872407" w:rsidTr="00872407">
        <w:trPr>
          <w:trHeight w:val="360"/>
        </w:trPr>
        <w:tc>
          <w:tcPr>
            <w:tcW w:w="1468" w:type="dxa"/>
            <w:vAlign w:val="center"/>
          </w:tcPr>
          <w:p w:rsidR="00872407" w:rsidRPr="00872407" w:rsidRDefault="00872407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57" w:right="57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872407">
              <w:rPr>
                <w:rFonts w:cs="Times New Roman" w:hint="eastAsia"/>
                <w:snapToGrid w:val="0"/>
                <w:color w:val="000000"/>
                <w:kern w:val="0"/>
              </w:rPr>
              <w:t>副</w:t>
            </w:r>
            <w:r>
              <w:rPr>
                <w:rFonts w:cs="Times New Roman" w:hint="eastAsia"/>
                <w:snapToGrid w:val="0"/>
                <w:color w:val="000000"/>
                <w:kern w:val="0"/>
              </w:rPr>
              <w:t>主任</w:t>
            </w:r>
          </w:p>
        </w:tc>
        <w:tc>
          <w:tcPr>
            <w:tcW w:w="2905" w:type="dxa"/>
            <w:vAlign w:val="center"/>
          </w:tcPr>
          <w:p w:rsidR="00872407" w:rsidRPr="00872407" w:rsidRDefault="00872407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57" w:right="57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872407">
              <w:rPr>
                <w:rFonts w:cs="Times New Roman" w:hint="eastAsia"/>
                <w:snapToGrid w:val="0"/>
                <w:color w:val="000000"/>
                <w:kern w:val="0"/>
              </w:rPr>
              <w:t>民政課長兼任</w:t>
            </w:r>
          </w:p>
        </w:tc>
        <w:tc>
          <w:tcPr>
            <w:tcW w:w="4727" w:type="dxa"/>
            <w:vAlign w:val="center"/>
          </w:tcPr>
          <w:p w:rsidR="00872407" w:rsidRPr="00872407" w:rsidRDefault="00872407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57" w:right="113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872407">
              <w:rPr>
                <w:rFonts w:cs="Times New Roman" w:hint="eastAsia"/>
                <w:snapToGrid w:val="0"/>
                <w:color w:val="000000"/>
                <w:kern w:val="0"/>
              </w:rPr>
              <w:t>襄助主任處理本辦公室事務</w:t>
            </w:r>
          </w:p>
        </w:tc>
      </w:tr>
      <w:tr w:rsidR="00872407" w:rsidRPr="00872407" w:rsidTr="00872407">
        <w:trPr>
          <w:trHeight w:val="360"/>
        </w:trPr>
        <w:tc>
          <w:tcPr>
            <w:tcW w:w="1468" w:type="dxa"/>
            <w:vAlign w:val="center"/>
          </w:tcPr>
          <w:p w:rsidR="00872407" w:rsidRPr="00872407" w:rsidRDefault="00872407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113" w:right="113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FF69C0">
              <w:rPr>
                <w:rFonts w:hint="eastAsia"/>
              </w:rPr>
              <w:t>減災規劃組</w:t>
            </w:r>
          </w:p>
        </w:tc>
        <w:tc>
          <w:tcPr>
            <w:tcW w:w="2905" w:type="dxa"/>
            <w:vAlign w:val="center"/>
          </w:tcPr>
          <w:p w:rsidR="00872407" w:rsidRPr="00872407" w:rsidRDefault="00333F10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92" w:right="113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民政課長兼任組長</w:t>
            </w:r>
            <w:r w:rsidR="00872407" w:rsidRPr="00872407">
              <w:rPr>
                <w:rFonts w:cs="Times New Roman" w:hint="eastAsia"/>
                <w:snapToGrid w:val="0"/>
                <w:color w:val="000000"/>
                <w:kern w:val="0"/>
              </w:rPr>
              <w:t>。</w:t>
            </w:r>
          </w:p>
        </w:tc>
        <w:tc>
          <w:tcPr>
            <w:tcW w:w="4727" w:type="dxa"/>
          </w:tcPr>
          <w:p w:rsidR="003C7CE7" w:rsidRPr="003C7CE7" w:rsidRDefault="003C7CE7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3C7CE7">
              <w:rPr>
                <w:rFonts w:cs="Times New Roman"/>
                <w:snapToGrid w:val="0"/>
                <w:color w:val="000000"/>
              </w:rPr>
              <w:t>1.執行本區災害防救會報決議事項。</w:t>
            </w:r>
          </w:p>
          <w:p w:rsidR="0063750D" w:rsidRDefault="003C7CE7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3C7CE7">
              <w:rPr>
                <w:rFonts w:cs="Times New Roman"/>
                <w:snapToGrid w:val="0"/>
                <w:color w:val="000000"/>
              </w:rPr>
              <w:t>2.</w:t>
            </w:r>
            <w:proofErr w:type="gramStart"/>
            <w:r w:rsidR="0063750D">
              <w:rPr>
                <w:rFonts w:cs="Times New Roman"/>
                <w:snapToGrid w:val="0"/>
                <w:color w:val="000000"/>
              </w:rPr>
              <w:t>研</w:t>
            </w:r>
            <w:proofErr w:type="gramEnd"/>
            <w:r w:rsidR="0063750D">
              <w:rPr>
                <w:rFonts w:cs="Times New Roman"/>
                <w:snapToGrid w:val="0"/>
                <w:color w:val="000000"/>
              </w:rPr>
              <w:t>擬災害防救</w:t>
            </w:r>
            <w:r w:rsidR="0063750D">
              <w:rPr>
                <w:rFonts w:cs="Times New Roman" w:hint="eastAsia"/>
                <w:snapToGrid w:val="0"/>
                <w:color w:val="000000"/>
              </w:rPr>
              <w:t>對</w:t>
            </w:r>
            <w:r w:rsidRPr="003C7CE7">
              <w:rPr>
                <w:rFonts w:cs="Times New Roman"/>
                <w:snapToGrid w:val="0"/>
                <w:color w:val="000000"/>
              </w:rPr>
              <w:t>策、</w:t>
            </w:r>
            <w:r w:rsidR="0063750D">
              <w:rPr>
                <w:rFonts w:cs="Times New Roman" w:hint="eastAsia"/>
                <w:snapToGrid w:val="0"/>
                <w:color w:val="000000"/>
              </w:rPr>
              <w:t>配合上級</w:t>
            </w:r>
            <w:r w:rsidRPr="003C7CE7">
              <w:rPr>
                <w:rFonts w:cs="Times New Roman"/>
                <w:snapToGrid w:val="0"/>
                <w:color w:val="000000"/>
              </w:rPr>
              <w:t>推動</w:t>
            </w:r>
          </w:p>
          <w:p w:rsidR="003C7CE7" w:rsidRPr="003C7CE7" w:rsidRDefault="0063750D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="003C7CE7" w:rsidRPr="003C7CE7">
              <w:rPr>
                <w:rFonts w:cs="Times New Roman"/>
                <w:snapToGrid w:val="0"/>
                <w:color w:val="000000"/>
              </w:rPr>
              <w:t>重大災害防救措施。</w:t>
            </w:r>
          </w:p>
          <w:p w:rsidR="003C7CE7" w:rsidRDefault="003C7CE7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3.參與</w:t>
            </w:r>
            <w:r>
              <w:rPr>
                <w:rFonts w:cs="Times New Roman"/>
                <w:snapToGrid w:val="0"/>
                <w:color w:val="000000"/>
              </w:rPr>
              <w:t>擬定</w:t>
            </w:r>
            <w:r>
              <w:rPr>
                <w:rFonts w:cs="Times New Roman" w:hint="eastAsia"/>
                <w:snapToGrid w:val="0"/>
                <w:color w:val="000000"/>
              </w:rPr>
              <w:t>（</w:t>
            </w:r>
            <w:r w:rsidRPr="003C7CE7">
              <w:rPr>
                <w:rFonts w:cs="Times New Roman"/>
                <w:snapToGrid w:val="0"/>
                <w:color w:val="000000"/>
              </w:rPr>
              <w:t>修訂</w:t>
            </w:r>
            <w:r>
              <w:rPr>
                <w:rFonts w:cs="Times New Roman" w:hint="eastAsia"/>
                <w:snapToGrid w:val="0"/>
                <w:color w:val="000000"/>
              </w:rPr>
              <w:t>）本</w:t>
            </w:r>
            <w:r w:rsidRPr="003C7CE7">
              <w:rPr>
                <w:rFonts w:cs="Times New Roman"/>
                <w:snapToGrid w:val="0"/>
                <w:color w:val="000000"/>
              </w:rPr>
              <w:t>區災害防救計</w:t>
            </w:r>
          </w:p>
          <w:p w:rsidR="003C7CE7" w:rsidRPr="003C7CE7" w:rsidRDefault="003C7CE7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3C7CE7">
              <w:rPr>
                <w:rFonts w:cs="Times New Roman"/>
                <w:snapToGrid w:val="0"/>
                <w:color w:val="000000"/>
              </w:rPr>
              <w:t>畫。</w:t>
            </w:r>
          </w:p>
          <w:p w:rsidR="00333F10" w:rsidRDefault="003C7CE7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3C7CE7">
              <w:rPr>
                <w:rFonts w:cs="Times New Roman"/>
                <w:snapToGrid w:val="0"/>
                <w:color w:val="000000"/>
              </w:rPr>
              <w:t>4.辦理</w:t>
            </w:r>
            <w:proofErr w:type="gramStart"/>
            <w:r w:rsidRPr="003C7CE7">
              <w:rPr>
                <w:rFonts w:cs="Times New Roman"/>
                <w:snapToGrid w:val="0"/>
                <w:color w:val="000000"/>
              </w:rPr>
              <w:t>臺</w:t>
            </w:r>
            <w:proofErr w:type="gramEnd"/>
            <w:r w:rsidRPr="003C7CE7">
              <w:rPr>
                <w:rFonts w:cs="Times New Roman"/>
                <w:snapToGrid w:val="0"/>
                <w:color w:val="000000"/>
              </w:rPr>
              <w:t>中市災害防救辦公室交辦事</w:t>
            </w:r>
          </w:p>
          <w:p w:rsidR="003C7CE7" w:rsidRPr="003C7CE7" w:rsidRDefault="00333F10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="003C7CE7" w:rsidRPr="003C7CE7">
              <w:rPr>
                <w:rFonts w:cs="Times New Roman"/>
                <w:snapToGrid w:val="0"/>
                <w:color w:val="000000"/>
              </w:rPr>
              <w:t>宜。</w:t>
            </w:r>
          </w:p>
          <w:p w:rsidR="003C7CE7" w:rsidRPr="003C7CE7" w:rsidRDefault="003C7CE7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3C7CE7">
              <w:rPr>
                <w:rFonts w:cs="Times New Roman"/>
                <w:snapToGrid w:val="0"/>
                <w:color w:val="000000"/>
              </w:rPr>
              <w:t>5.</w:t>
            </w:r>
            <w:r w:rsidR="0063750D">
              <w:rPr>
                <w:rFonts w:cs="Times New Roman" w:hint="eastAsia"/>
                <w:snapToGrid w:val="0"/>
                <w:color w:val="000000"/>
              </w:rPr>
              <w:t xml:space="preserve"> </w:t>
            </w:r>
            <w:proofErr w:type="gramStart"/>
            <w:r w:rsidR="0063750D">
              <w:rPr>
                <w:rFonts w:cs="Times New Roman" w:hint="eastAsia"/>
                <w:snapToGrid w:val="0"/>
                <w:color w:val="000000"/>
              </w:rPr>
              <w:t>研擬</w:t>
            </w:r>
            <w:r w:rsidR="0063750D">
              <w:rPr>
                <w:rFonts w:cs="Times New Roman"/>
                <w:snapToGrid w:val="0"/>
                <w:color w:val="000000"/>
              </w:rPr>
              <w:t>本</w:t>
            </w:r>
            <w:proofErr w:type="gramEnd"/>
            <w:r w:rsidR="0063750D">
              <w:rPr>
                <w:rFonts w:cs="Times New Roman"/>
                <w:snapToGrid w:val="0"/>
                <w:color w:val="000000"/>
              </w:rPr>
              <w:t>區災害防救相關</w:t>
            </w:r>
            <w:r w:rsidR="0063750D">
              <w:rPr>
                <w:rFonts w:cs="Times New Roman" w:hint="eastAsia"/>
                <w:snapToGrid w:val="0"/>
                <w:color w:val="000000"/>
              </w:rPr>
              <w:t>規定事項</w:t>
            </w:r>
            <w:r w:rsidRPr="003C7CE7">
              <w:rPr>
                <w:rFonts w:cs="Times New Roman"/>
                <w:snapToGrid w:val="0"/>
                <w:color w:val="000000"/>
              </w:rPr>
              <w:t>。</w:t>
            </w:r>
          </w:p>
          <w:p w:rsidR="00AF2F58" w:rsidRDefault="003C7CE7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3C7CE7">
              <w:rPr>
                <w:rFonts w:cs="Times New Roman"/>
                <w:snapToGrid w:val="0"/>
                <w:color w:val="000000"/>
              </w:rPr>
              <w:t>6.規劃本區水災、颱風、地震、防災</w:t>
            </w:r>
          </w:p>
          <w:p w:rsidR="003C7CE7" w:rsidRPr="003C7CE7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="003C7CE7" w:rsidRPr="003C7CE7">
              <w:rPr>
                <w:rFonts w:cs="Times New Roman"/>
                <w:snapToGrid w:val="0"/>
                <w:color w:val="000000"/>
              </w:rPr>
              <w:t>策略。</w:t>
            </w:r>
          </w:p>
          <w:p w:rsidR="003C7CE7" w:rsidRPr="003C7CE7" w:rsidRDefault="003C7CE7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3C7CE7">
              <w:rPr>
                <w:rFonts w:cs="Times New Roman"/>
                <w:snapToGrid w:val="0"/>
                <w:color w:val="000000"/>
              </w:rPr>
              <w:t>7.</w:t>
            </w:r>
            <w:r w:rsidR="00AF2F58">
              <w:rPr>
                <w:rFonts w:hint="eastAsia"/>
              </w:rPr>
              <w:t xml:space="preserve"> </w:t>
            </w:r>
            <w:r w:rsidR="00AF2F58" w:rsidRPr="00AF2F58">
              <w:rPr>
                <w:rFonts w:cs="Times New Roman" w:hint="eastAsia"/>
                <w:snapToGrid w:val="0"/>
                <w:color w:val="000000"/>
              </w:rPr>
              <w:t>規劃</w:t>
            </w:r>
            <w:r w:rsidR="0063750D">
              <w:rPr>
                <w:rFonts w:cs="Times New Roman" w:hint="eastAsia"/>
                <w:snapToGrid w:val="0"/>
                <w:color w:val="000000"/>
              </w:rPr>
              <w:t>各項</w:t>
            </w:r>
            <w:r w:rsidR="0063750D">
              <w:rPr>
                <w:rFonts w:cs="Times New Roman"/>
                <w:snapToGrid w:val="0"/>
                <w:color w:val="000000"/>
              </w:rPr>
              <w:t>防災教育</w:t>
            </w:r>
            <w:r w:rsidR="0063750D">
              <w:rPr>
                <w:rFonts w:cs="Times New Roman" w:hint="eastAsia"/>
                <w:snapToGrid w:val="0"/>
                <w:color w:val="000000"/>
              </w:rPr>
              <w:t>訓練</w:t>
            </w:r>
            <w:r w:rsidRPr="003C7CE7">
              <w:rPr>
                <w:rFonts w:cs="Times New Roman"/>
                <w:snapToGrid w:val="0"/>
                <w:color w:val="000000"/>
              </w:rPr>
              <w:t>。</w:t>
            </w:r>
          </w:p>
          <w:p w:rsidR="00AF2F58" w:rsidRDefault="003C7CE7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3C7CE7">
              <w:rPr>
                <w:rFonts w:cs="Times New Roman"/>
                <w:snapToGrid w:val="0"/>
                <w:color w:val="000000"/>
              </w:rPr>
              <w:t>8.規劃本區防災據點、</w:t>
            </w:r>
            <w:proofErr w:type="gramStart"/>
            <w:r w:rsidRPr="003C7CE7">
              <w:rPr>
                <w:rFonts w:cs="Times New Roman"/>
                <w:snapToGrid w:val="0"/>
                <w:color w:val="000000"/>
              </w:rPr>
              <w:t>避災等</w:t>
            </w:r>
            <w:proofErr w:type="gramEnd"/>
            <w:r w:rsidRPr="003C7CE7">
              <w:rPr>
                <w:rFonts w:cs="Times New Roman"/>
                <w:snapToGrid w:val="0"/>
                <w:color w:val="000000"/>
              </w:rPr>
              <w:t>相關事</w:t>
            </w:r>
          </w:p>
          <w:p w:rsidR="00AF2F58" w:rsidRPr="003C7CE7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>
              <w:rPr>
                <w:rFonts w:cs="Times New Roman"/>
                <w:snapToGrid w:val="0"/>
                <w:color w:val="000000"/>
              </w:rPr>
              <w:t>項</w:t>
            </w:r>
            <w:r w:rsidR="003C7CE7" w:rsidRPr="003C7CE7">
              <w:rPr>
                <w:rFonts w:cs="Times New Roman"/>
                <w:snapToGrid w:val="0"/>
                <w:color w:val="000000"/>
              </w:rPr>
              <w:t>。</w:t>
            </w:r>
          </w:p>
          <w:p w:rsid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9.</w:t>
            </w:r>
            <w:r w:rsidRPr="00AF2F58">
              <w:rPr>
                <w:rFonts w:cs="Times New Roman" w:hint="eastAsia"/>
                <w:snapToGrid w:val="0"/>
                <w:color w:val="000000"/>
              </w:rPr>
              <w:t>其他有關本</w:t>
            </w:r>
            <w:proofErr w:type="gramStart"/>
            <w:r w:rsidRPr="00AF2F58">
              <w:rPr>
                <w:rFonts w:cs="Times New Roman" w:hint="eastAsia"/>
                <w:snapToGrid w:val="0"/>
                <w:color w:val="000000"/>
              </w:rPr>
              <w:t>區減災等</w:t>
            </w:r>
            <w:proofErr w:type="gramEnd"/>
            <w:r w:rsidRPr="00AF2F58">
              <w:rPr>
                <w:rFonts w:cs="Times New Roman" w:hint="eastAsia"/>
                <w:snapToGrid w:val="0"/>
                <w:color w:val="000000"/>
              </w:rPr>
              <w:t>災害防救事</w:t>
            </w:r>
          </w:p>
          <w:p w:rsidR="00872407" w:rsidRP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 </w:t>
            </w:r>
            <w:r w:rsidR="0063750D">
              <w:rPr>
                <w:rFonts w:cs="Times New Roman" w:hint="eastAsia"/>
                <w:snapToGrid w:val="0"/>
                <w:color w:val="000000"/>
              </w:rPr>
              <w:t>項之協調、整合、規劃</w:t>
            </w:r>
            <w:r w:rsidR="003C7CE7" w:rsidRPr="003C7CE7">
              <w:rPr>
                <w:rFonts w:cs="Times New Roman"/>
                <w:snapToGrid w:val="0"/>
                <w:color w:val="000000"/>
              </w:rPr>
              <w:t>。</w:t>
            </w:r>
          </w:p>
        </w:tc>
      </w:tr>
      <w:tr w:rsidR="00872407" w:rsidRPr="00872407" w:rsidTr="00872407">
        <w:trPr>
          <w:trHeight w:val="360"/>
        </w:trPr>
        <w:tc>
          <w:tcPr>
            <w:tcW w:w="1468" w:type="dxa"/>
            <w:vAlign w:val="center"/>
          </w:tcPr>
          <w:p w:rsidR="00872407" w:rsidRPr="00872407" w:rsidRDefault="00AF2F58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113" w:right="113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整備應變</w:t>
            </w:r>
            <w:r w:rsidR="00872407" w:rsidRPr="00872407">
              <w:rPr>
                <w:rFonts w:cs="Times New Roman" w:hint="eastAsia"/>
                <w:snapToGrid w:val="0"/>
                <w:color w:val="000000"/>
                <w:kern w:val="0"/>
              </w:rPr>
              <w:t>組</w:t>
            </w:r>
          </w:p>
        </w:tc>
        <w:tc>
          <w:tcPr>
            <w:tcW w:w="2905" w:type="dxa"/>
            <w:vAlign w:val="center"/>
          </w:tcPr>
          <w:p w:rsidR="00872407" w:rsidRPr="00872407" w:rsidRDefault="00E04CEF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92" w:right="113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農建</w:t>
            </w:r>
            <w:r w:rsidR="00E9745E">
              <w:rPr>
                <w:rFonts w:cs="Times New Roman" w:hint="eastAsia"/>
                <w:snapToGrid w:val="0"/>
                <w:color w:val="000000"/>
                <w:kern w:val="0"/>
              </w:rPr>
              <w:t>課</w:t>
            </w:r>
            <w:r w:rsidR="00872407" w:rsidRPr="00872407">
              <w:rPr>
                <w:rFonts w:cs="Times New Roman" w:hint="eastAsia"/>
                <w:snapToGrid w:val="0"/>
                <w:color w:val="000000"/>
                <w:kern w:val="0"/>
              </w:rPr>
              <w:t>長兼</w:t>
            </w:r>
            <w:r w:rsidR="00E9745E">
              <w:rPr>
                <w:rFonts w:cs="Times New Roman" w:hint="eastAsia"/>
                <w:snapToGrid w:val="0"/>
                <w:color w:val="000000"/>
                <w:kern w:val="0"/>
              </w:rPr>
              <w:t>任</w:t>
            </w:r>
            <w:r w:rsidR="00872407" w:rsidRPr="00872407">
              <w:rPr>
                <w:rFonts w:cs="Times New Roman" w:hint="eastAsia"/>
                <w:snapToGrid w:val="0"/>
                <w:color w:val="000000"/>
                <w:kern w:val="0"/>
              </w:rPr>
              <w:t>組長</w:t>
            </w:r>
          </w:p>
        </w:tc>
        <w:tc>
          <w:tcPr>
            <w:tcW w:w="4727" w:type="dxa"/>
          </w:tcPr>
          <w:p w:rsidR="00AF2F58" w:rsidRP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1.</w:t>
            </w:r>
            <w:r w:rsidRPr="00AF2F58">
              <w:rPr>
                <w:rFonts w:cs="Times New Roman" w:hint="eastAsia"/>
                <w:snapToGrid w:val="0"/>
                <w:color w:val="000000"/>
              </w:rPr>
              <w:t>執行本區災害防救會報決議事項。</w:t>
            </w:r>
          </w:p>
          <w:p w:rsid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2.協助本所各課室災害整備與應變作</w:t>
            </w:r>
            <w:r>
              <w:rPr>
                <w:rFonts w:cs="Times New Roman" w:hint="eastAsia"/>
                <w:snapToGrid w:val="0"/>
                <w:color w:val="000000"/>
              </w:rPr>
              <w:t xml:space="preserve"> </w:t>
            </w:r>
          </w:p>
          <w:p w:rsidR="00AF2F58" w:rsidRP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AF2F58">
              <w:rPr>
                <w:rFonts w:cs="Times New Roman"/>
                <w:snapToGrid w:val="0"/>
                <w:color w:val="000000"/>
              </w:rPr>
              <w:t>業之標準作業流程。</w:t>
            </w:r>
          </w:p>
          <w:p w:rsid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3.本區災害整備及應變業務之協調與</w:t>
            </w:r>
          </w:p>
          <w:p w:rsidR="00AF2F58" w:rsidRP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AF2F58">
              <w:rPr>
                <w:rFonts w:cs="Times New Roman"/>
                <w:snapToGrid w:val="0"/>
                <w:color w:val="000000"/>
              </w:rPr>
              <w:t>整合。</w:t>
            </w:r>
          </w:p>
          <w:p w:rsid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lastRenderedPageBreak/>
              <w:t>4.平時安全與重大災害防治應變訓練</w:t>
            </w:r>
          </w:p>
          <w:p w:rsidR="00AF2F58" w:rsidRP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AF2F58">
              <w:rPr>
                <w:rFonts w:cs="Times New Roman"/>
                <w:snapToGrid w:val="0"/>
                <w:color w:val="000000"/>
              </w:rPr>
              <w:t>之規劃。</w:t>
            </w:r>
          </w:p>
          <w:p w:rsid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5.本區防救災資源物資整備與管理之</w:t>
            </w:r>
          </w:p>
          <w:p w:rsidR="00AF2F58" w:rsidRP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AF2F58">
              <w:rPr>
                <w:rFonts w:cs="Times New Roman"/>
                <w:snapToGrid w:val="0"/>
                <w:color w:val="000000"/>
              </w:rPr>
              <w:t>規劃。</w:t>
            </w:r>
          </w:p>
          <w:p w:rsidR="00AF2F58" w:rsidRP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6.規劃辦理年度大型災害防救演習。</w:t>
            </w:r>
          </w:p>
          <w:p w:rsid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7.辦理災害應變中心災情分析與防救</w:t>
            </w:r>
          </w:p>
          <w:p w:rsid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AF2F58">
              <w:rPr>
                <w:rFonts w:cs="Times New Roman"/>
                <w:snapToGrid w:val="0"/>
                <w:color w:val="000000"/>
              </w:rPr>
              <w:t>災策略作為，供指揮官決策</w:t>
            </w:r>
            <w:proofErr w:type="gramStart"/>
            <w:r w:rsidRPr="00AF2F58">
              <w:rPr>
                <w:rFonts w:cs="Times New Roman"/>
                <w:snapToGrid w:val="0"/>
                <w:color w:val="000000"/>
              </w:rPr>
              <w:t>參裁建</w:t>
            </w:r>
            <w:proofErr w:type="gramEnd"/>
          </w:p>
          <w:p w:rsidR="00AF2F58" w:rsidRP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AF2F58">
              <w:rPr>
                <w:rFonts w:cs="Times New Roman"/>
                <w:snapToGrid w:val="0"/>
                <w:color w:val="000000"/>
              </w:rPr>
              <w:t>議</w:t>
            </w:r>
            <w:r>
              <w:rPr>
                <w:rFonts w:cs="Times New Roman" w:hint="eastAsia"/>
                <w:snapToGrid w:val="0"/>
                <w:color w:val="000000"/>
              </w:rPr>
              <w:t>。</w:t>
            </w:r>
          </w:p>
          <w:p w:rsid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8.水災、颱風、地震、等各類災害整</w:t>
            </w:r>
          </w:p>
          <w:p w:rsidR="00AF2F58" w:rsidRP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AF2F58">
              <w:rPr>
                <w:rFonts w:cs="Times New Roman"/>
                <w:snapToGrid w:val="0"/>
                <w:color w:val="000000"/>
              </w:rPr>
              <w:t>備應變計畫規劃與督導。</w:t>
            </w:r>
          </w:p>
          <w:p w:rsid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9.搶救機具整備及應變計畫。</w:t>
            </w:r>
          </w:p>
          <w:p w:rsidR="00645F20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10.農林漁牧業災害整備應變計畫</w:t>
            </w:r>
            <w:proofErr w:type="gramStart"/>
            <w:r w:rsidRPr="00AF2F58">
              <w:rPr>
                <w:rFonts w:cs="Times New Roman"/>
                <w:snapToGrid w:val="0"/>
                <w:color w:val="000000"/>
              </w:rPr>
              <w:t>規</w:t>
            </w:r>
            <w:proofErr w:type="gramEnd"/>
          </w:p>
          <w:p w:rsidR="00AF2F58" w:rsidRPr="00AF2F58" w:rsidRDefault="00645F20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 </w:t>
            </w:r>
            <w:r w:rsidR="00AF2F58" w:rsidRPr="00AF2F58">
              <w:rPr>
                <w:rFonts w:cs="Times New Roman"/>
                <w:snapToGrid w:val="0"/>
                <w:color w:val="000000"/>
              </w:rPr>
              <w:t>劃。</w:t>
            </w:r>
          </w:p>
          <w:p w:rsidR="00AF2F58" w:rsidRPr="00AF2F58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11.維生管線災害整備與應變規劃。</w:t>
            </w:r>
          </w:p>
          <w:p w:rsidR="00645F20" w:rsidRDefault="00AF2F58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12.</w:t>
            </w:r>
            <w:r w:rsidR="00645F20">
              <w:rPr>
                <w:rFonts w:cs="Times New Roman" w:hint="eastAsia"/>
                <w:snapToGrid w:val="0"/>
                <w:color w:val="000000"/>
              </w:rPr>
              <w:t>擇定避難收容處所、民生物資整</w:t>
            </w:r>
          </w:p>
          <w:p w:rsidR="00645F20" w:rsidRDefault="00645F20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 備、</w:t>
            </w:r>
            <w:r w:rsidR="00AF2F58" w:rsidRPr="00AF2F58">
              <w:rPr>
                <w:rFonts w:cs="Times New Roman"/>
                <w:snapToGrid w:val="0"/>
                <w:color w:val="000000"/>
              </w:rPr>
              <w:t>災害災民安置收容救濟政策與</w:t>
            </w:r>
          </w:p>
          <w:p w:rsidR="00AF2F58" w:rsidRPr="00AF2F58" w:rsidRDefault="00645F20" w:rsidP="00AF2F58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 </w:t>
            </w:r>
            <w:r w:rsidR="00AF2F58" w:rsidRPr="00AF2F58">
              <w:rPr>
                <w:rFonts w:cs="Times New Roman"/>
                <w:snapToGrid w:val="0"/>
                <w:color w:val="000000"/>
              </w:rPr>
              <w:t>計畫之擬訂。</w:t>
            </w:r>
          </w:p>
          <w:p w:rsidR="00AF2F58" w:rsidRPr="00AF2F58" w:rsidRDefault="00AF2F58" w:rsidP="00645F20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13.</w:t>
            </w:r>
            <w:r w:rsidR="00645F20" w:rsidRPr="00645F20">
              <w:rPr>
                <w:rFonts w:cs="Times New Roman" w:hint="eastAsia"/>
                <w:snapToGrid w:val="0"/>
                <w:color w:val="000000"/>
              </w:rPr>
              <w:t>規劃民力動員與災區治安維護。</w:t>
            </w:r>
          </w:p>
          <w:p w:rsidR="00805B76" w:rsidRPr="00805B76" w:rsidRDefault="00AF2F58" w:rsidP="00805B76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AF2F58">
              <w:rPr>
                <w:rFonts w:cs="Times New Roman"/>
                <w:snapToGrid w:val="0"/>
                <w:color w:val="000000"/>
              </w:rPr>
              <w:t>14.</w:t>
            </w:r>
            <w:r w:rsidR="00805B76" w:rsidRPr="00805B76">
              <w:rPr>
                <w:rFonts w:cs="Times New Roman" w:hint="eastAsia"/>
                <w:snapToGrid w:val="0"/>
                <w:color w:val="000000"/>
              </w:rPr>
              <w:t>辦理</w:t>
            </w:r>
            <w:proofErr w:type="gramStart"/>
            <w:r w:rsidR="00805B76" w:rsidRPr="00805B76">
              <w:rPr>
                <w:rFonts w:cs="Times New Roman" w:hint="eastAsia"/>
                <w:snapToGrid w:val="0"/>
                <w:color w:val="000000"/>
              </w:rPr>
              <w:t>臺</w:t>
            </w:r>
            <w:proofErr w:type="gramEnd"/>
            <w:r w:rsidR="00805B76" w:rsidRPr="00805B76">
              <w:rPr>
                <w:rFonts w:cs="Times New Roman" w:hint="eastAsia"/>
                <w:snapToGrid w:val="0"/>
                <w:color w:val="000000"/>
              </w:rPr>
              <w:t>中市災害防救辦公室交辦</w:t>
            </w:r>
          </w:p>
          <w:p w:rsidR="00E9745E" w:rsidRPr="00AF2F58" w:rsidRDefault="00805B76" w:rsidP="00645F20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805B76">
              <w:rPr>
                <w:rFonts w:cs="Times New Roman"/>
                <w:snapToGrid w:val="0"/>
                <w:color w:val="000000"/>
              </w:rPr>
              <w:t xml:space="preserve">   事項。</w:t>
            </w:r>
          </w:p>
          <w:p w:rsidR="00645F20" w:rsidRDefault="00805B76" w:rsidP="00645F20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</w:t>
            </w:r>
            <w:r w:rsidR="0063750D">
              <w:rPr>
                <w:rFonts w:cs="Times New Roman" w:hint="eastAsia"/>
                <w:snapToGrid w:val="0"/>
                <w:color w:val="000000"/>
              </w:rPr>
              <w:t>5</w:t>
            </w:r>
            <w:r w:rsidR="00AF2F58" w:rsidRPr="00AF2F58">
              <w:rPr>
                <w:rFonts w:cs="Times New Roman"/>
                <w:snapToGrid w:val="0"/>
                <w:color w:val="000000"/>
              </w:rPr>
              <w:t>.</w:t>
            </w:r>
            <w:r w:rsidR="00645F20" w:rsidRPr="00645F20">
              <w:rPr>
                <w:rFonts w:cs="Times New Roman" w:hint="eastAsia"/>
                <w:snapToGrid w:val="0"/>
                <w:color w:val="000000"/>
              </w:rPr>
              <w:t>其他有關本區整備、應變等災害</w:t>
            </w:r>
          </w:p>
          <w:p w:rsidR="00872407" w:rsidRDefault="00645F20" w:rsidP="00645F20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 </w:t>
            </w:r>
            <w:r w:rsidR="00A76834">
              <w:rPr>
                <w:rFonts w:cs="Times New Roman" w:hint="eastAsia"/>
                <w:snapToGrid w:val="0"/>
                <w:color w:val="000000"/>
              </w:rPr>
              <w:t>防救事項之協調、整合與規劃</w:t>
            </w:r>
            <w:r w:rsidR="00AF2F58" w:rsidRPr="00AF2F58">
              <w:rPr>
                <w:rFonts w:cs="Times New Roman"/>
                <w:snapToGrid w:val="0"/>
                <w:color w:val="000000"/>
              </w:rPr>
              <w:t>。</w:t>
            </w:r>
          </w:p>
          <w:p w:rsidR="00A76834" w:rsidRPr="00645F20" w:rsidRDefault="00A76834" w:rsidP="00645F20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</w:p>
        </w:tc>
      </w:tr>
      <w:tr w:rsidR="00872407" w:rsidRPr="00872407" w:rsidTr="00872407">
        <w:trPr>
          <w:trHeight w:val="360"/>
        </w:trPr>
        <w:tc>
          <w:tcPr>
            <w:tcW w:w="1468" w:type="dxa"/>
            <w:vAlign w:val="center"/>
          </w:tcPr>
          <w:p w:rsidR="00872407" w:rsidRPr="00872407" w:rsidRDefault="00E9745E" w:rsidP="0063750D">
            <w:pPr>
              <w:widowControl w:val="0"/>
              <w:kinsoku w:val="0"/>
              <w:adjustRightInd w:val="0"/>
              <w:snapToGrid w:val="0"/>
              <w:spacing w:line="520" w:lineRule="exact"/>
              <w:ind w:right="113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E9745E">
              <w:rPr>
                <w:rFonts w:cs="Times New Roman" w:hint="eastAsia"/>
                <w:snapToGrid w:val="0"/>
                <w:color w:val="000000"/>
                <w:kern w:val="0"/>
              </w:rPr>
              <w:lastRenderedPageBreak/>
              <w:t>復原重建組</w:t>
            </w:r>
          </w:p>
        </w:tc>
        <w:tc>
          <w:tcPr>
            <w:tcW w:w="2905" w:type="dxa"/>
            <w:vAlign w:val="center"/>
          </w:tcPr>
          <w:p w:rsidR="00872407" w:rsidRPr="00872407" w:rsidRDefault="00E04CEF" w:rsidP="0063750D">
            <w:pPr>
              <w:widowControl w:val="0"/>
              <w:kinsoku w:val="0"/>
              <w:adjustRightInd w:val="0"/>
              <w:snapToGrid w:val="0"/>
              <w:spacing w:line="520" w:lineRule="exact"/>
              <w:ind w:right="113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>
              <w:rPr>
                <w:rFonts w:cs="Times New Roman" w:hint="eastAsia"/>
                <w:snapToGrid w:val="0"/>
                <w:color w:val="000000"/>
                <w:kern w:val="0"/>
              </w:rPr>
              <w:t>社會</w:t>
            </w:r>
            <w:r w:rsidR="00E9745E">
              <w:rPr>
                <w:rFonts w:cs="Times New Roman" w:hint="eastAsia"/>
                <w:snapToGrid w:val="0"/>
                <w:color w:val="000000"/>
                <w:kern w:val="0"/>
              </w:rPr>
              <w:t>課長兼任</w:t>
            </w:r>
            <w:r w:rsidR="00872407" w:rsidRPr="00872407">
              <w:rPr>
                <w:rFonts w:cs="Times New Roman" w:hint="eastAsia"/>
                <w:snapToGrid w:val="0"/>
                <w:color w:val="000000"/>
                <w:kern w:val="0"/>
              </w:rPr>
              <w:t>組長</w:t>
            </w:r>
          </w:p>
        </w:tc>
        <w:tc>
          <w:tcPr>
            <w:tcW w:w="4727" w:type="dxa"/>
            <w:vAlign w:val="center"/>
          </w:tcPr>
          <w:p w:rsidR="00E9745E" w:rsidRP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E9745E">
              <w:rPr>
                <w:rFonts w:cs="Times New Roman"/>
                <w:snapToGrid w:val="0"/>
                <w:color w:val="000000"/>
              </w:rPr>
              <w:t>1.執行本區災害防救會報決議事項。</w:t>
            </w:r>
          </w:p>
          <w:p w:rsid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2.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災後</w:t>
            </w:r>
            <w:proofErr w:type="gramStart"/>
            <w:r w:rsidRPr="00E9745E">
              <w:rPr>
                <w:rFonts w:cs="Times New Roman" w:hint="eastAsia"/>
                <w:snapToGrid w:val="0"/>
                <w:color w:val="000000"/>
              </w:rPr>
              <w:t>勘</w:t>
            </w:r>
            <w:proofErr w:type="gramEnd"/>
            <w:r w:rsidRPr="00E9745E">
              <w:rPr>
                <w:rFonts w:cs="Times New Roman" w:hint="eastAsia"/>
                <w:snapToGrid w:val="0"/>
                <w:color w:val="000000"/>
              </w:rPr>
              <w:t>災調查與復原重建之規</w:t>
            </w:r>
            <w:r>
              <w:rPr>
                <w:rFonts w:cs="Times New Roman" w:hint="eastAsia"/>
                <w:snapToGrid w:val="0"/>
                <w:color w:val="000000"/>
              </w:rPr>
              <w:t>劃</w:t>
            </w:r>
          </w:p>
          <w:p w:rsid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lastRenderedPageBreak/>
              <w:t xml:space="preserve">  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、推動。</w:t>
            </w:r>
          </w:p>
          <w:p w:rsid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E9745E">
              <w:rPr>
                <w:rFonts w:cs="Times New Roman"/>
                <w:snapToGrid w:val="0"/>
                <w:color w:val="000000"/>
              </w:rPr>
              <w:t>3.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協助本所各課室規劃災後復原重建</w:t>
            </w:r>
          </w:p>
          <w:p w:rsidR="00E9745E" w:rsidRP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之標準作業流程。</w:t>
            </w:r>
          </w:p>
          <w:p w:rsidR="00E9745E" w:rsidRP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E9745E">
              <w:rPr>
                <w:rFonts w:cs="Times New Roman"/>
                <w:snapToGrid w:val="0"/>
                <w:color w:val="000000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災後衛生醫療、防疫及心理輔導</w:t>
            </w:r>
            <w:r w:rsidRPr="00E9745E">
              <w:rPr>
                <w:rFonts w:cs="Times New Roman"/>
                <w:snapToGrid w:val="0"/>
                <w:color w:val="000000"/>
              </w:rPr>
              <w:t>。</w:t>
            </w:r>
          </w:p>
          <w:p w:rsid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E9745E">
              <w:rPr>
                <w:rFonts w:cs="Times New Roman"/>
                <w:snapToGrid w:val="0"/>
                <w:color w:val="000000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捐贈物資、金錢之分配與管理及救</w:t>
            </w:r>
          </w:p>
          <w:p w:rsidR="00E9745E" w:rsidRP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 助金之發放</w:t>
            </w:r>
            <w:r w:rsidRPr="00E9745E">
              <w:rPr>
                <w:rFonts w:cs="Times New Roman"/>
                <w:snapToGrid w:val="0"/>
                <w:color w:val="000000"/>
              </w:rPr>
              <w:t>。</w:t>
            </w:r>
          </w:p>
          <w:p w:rsid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環境消毒與廢棄物之清除及處理。</w:t>
            </w:r>
            <w:r w:rsidRPr="00E9745E">
              <w:rPr>
                <w:rFonts w:cs="Times New Roman"/>
                <w:snapToGrid w:val="0"/>
                <w:color w:val="000000"/>
              </w:rPr>
              <w:t xml:space="preserve"> </w:t>
            </w:r>
          </w:p>
          <w:p w:rsid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7</w:t>
            </w:r>
            <w:r w:rsidRPr="00E9745E">
              <w:rPr>
                <w:rFonts w:cs="Times New Roman"/>
                <w:snapToGrid w:val="0"/>
                <w:color w:val="000000"/>
              </w:rPr>
              <w:t>.捐贈物資、</w:t>
            </w:r>
            <w:r>
              <w:rPr>
                <w:rFonts w:cs="Times New Roman" w:hint="eastAsia"/>
                <w:snapToGrid w:val="0"/>
                <w:color w:val="000000"/>
              </w:rPr>
              <w:t>金錢</w:t>
            </w:r>
            <w:r w:rsidRPr="00E9745E">
              <w:rPr>
                <w:rFonts w:cs="Times New Roman"/>
                <w:snapToGrid w:val="0"/>
                <w:color w:val="000000"/>
              </w:rPr>
              <w:t>之分配與管理及救</w:t>
            </w:r>
          </w:p>
          <w:p w:rsidR="00E9745E" w:rsidRP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E9745E">
              <w:rPr>
                <w:rFonts w:cs="Times New Roman"/>
                <w:snapToGrid w:val="0"/>
                <w:color w:val="000000"/>
              </w:rPr>
              <w:t>助金之發放。</w:t>
            </w:r>
          </w:p>
          <w:p w:rsid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8.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傷亡者之善後照料、災區民眾之安</w:t>
            </w: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</w:p>
          <w:p w:rsidR="00E9745E" w:rsidRP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置及災區秩序之維持</w:t>
            </w:r>
            <w:r w:rsidRPr="00E9745E">
              <w:rPr>
                <w:rFonts w:cs="Times New Roman"/>
                <w:snapToGrid w:val="0"/>
                <w:color w:val="000000"/>
              </w:rPr>
              <w:t>。</w:t>
            </w:r>
          </w:p>
          <w:p w:rsid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E9745E">
              <w:rPr>
                <w:rFonts w:cs="Times New Roman"/>
                <w:snapToGrid w:val="0"/>
                <w:color w:val="000000"/>
              </w:rPr>
              <w:t>9.協調國軍單位協助本區從事復原重</w:t>
            </w:r>
          </w:p>
          <w:p w:rsidR="00E9745E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E9745E">
              <w:rPr>
                <w:rFonts w:cs="Times New Roman"/>
                <w:snapToGrid w:val="0"/>
                <w:color w:val="000000"/>
              </w:rPr>
              <w:t>建工作。</w:t>
            </w:r>
          </w:p>
          <w:p w:rsidR="00805B76" w:rsidRDefault="00805B76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10.</w:t>
            </w:r>
            <w:r w:rsidRPr="00805B76">
              <w:rPr>
                <w:rFonts w:cs="Times New Roman" w:hint="eastAsia"/>
                <w:snapToGrid w:val="0"/>
                <w:color w:val="000000"/>
              </w:rPr>
              <w:t>辦理</w:t>
            </w:r>
            <w:proofErr w:type="gramStart"/>
            <w:r w:rsidRPr="00805B76">
              <w:rPr>
                <w:rFonts w:cs="Times New Roman" w:hint="eastAsia"/>
                <w:snapToGrid w:val="0"/>
                <w:color w:val="000000"/>
              </w:rPr>
              <w:t>臺</w:t>
            </w:r>
            <w:proofErr w:type="gramEnd"/>
            <w:r w:rsidRPr="00805B76">
              <w:rPr>
                <w:rFonts w:cs="Times New Roman" w:hint="eastAsia"/>
                <w:snapToGrid w:val="0"/>
                <w:color w:val="000000"/>
              </w:rPr>
              <w:t>中市災害防救辦公室交辦</w:t>
            </w:r>
          </w:p>
          <w:p w:rsidR="00805B76" w:rsidRPr="00E9745E" w:rsidRDefault="00805B76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 </w:t>
            </w:r>
            <w:r w:rsidRPr="00805B76">
              <w:rPr>
                <w:rFonts w:cs="Times New Roman" w:hint="eastAsia"/>
                <w:snapToGrid w:val="0"/>
                <w:color w:val="000000"/>
              </w:rPr>
              <w:t>事項。</w:t>
            </w:r>
          </w:p>
          <w:p w:rsidR="00E9745E" w:rsidRDefault="00805B76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1</w:t>
            </w:r>
            <w:r>
              <w:rPr>
                <w:rFonts w:cs="Times New Roman" w:hint="eastAsia"/>
                <w:snapToGrid w:val="0"/>
                <w:color w:val="000000"/>
              </w:rPr>
              <w:t>1</w:t>
            </w:r>
            <w:r w:rsidR="00E9745E" w:rsidRPr="00E9745E">
              <w:rPr>
                <w:rFonts w:cs="Times New Roman"/>
                <w:snapToGrid w:val="0"/>
                <w:color w:val="000000"/>
              </w:rPr>
              <w:t>.其他有關本區災後復原重建等災</w:t>
            </w:r>
          </w:p>
          <w:p w:rsidR="00872407" w:rsidRPr="00872407" w:rsidRDefault="00E9745E" w:rsidP="00E9745E">
            <w:pPr>
              <w:widowControl w:val="0"/>
              <w:spacing w:line="520" w:lineRule="exact"/>
              <w:ind w:right="57"/>
              <w:textDirection w:val="lrTbV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 </w:t>
            </w:r>
            <w:r w:rsidRPr="00E9745E">
              <w:rPr>
                <w:rFonts w:cs="Times New Roman"/>
                <w:snapToGrid w:val="0"/>
                <w:color w:val="000000"/>
              </w:rPr>
              <w:t>害防救事項之協調、整合、規劃</w:t>
            </w:r>
          </w:p>
        </w:tc>
      </w:tr>
      <w:tr w:rsidR="00872407" w:rsidRPr="00872407" w:rsidTr="00872407">
        <w:trPr>
          <w:trHeight w:val="360"/>
        </w:trPr>
        <w:tc>
          <w:tcPr>
            <w:tcW w:w="1468" w:type="dxa"/>
            <w:vAlign w:val="center"/>
          </w:tcPr>
          <w:p w:rsidR="00872407" w:rsidRPr="00872407" w:rsidRDefault="00A76834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113" w:right="113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A76834">
              <w:rPr>
                <w:rFonts w:cs="Times New Roman" w:hint="eastAsia"/>
                <w:snapToGrid w:val="0"/>
                <w:color w:val="000000"/>
                <w:kern w:val="0"/>
              </w:rPr>
              <w:lastRenderedPageBreak/>
              <w:t>資</w:t>
            </w:r>
            <w:proofErr w:type="gramStart"/>
            <w:r w:rsidRPr="00A76834">
              <w:rPr>
                <w:rFonts w:cs="Times New Roman" w:hint="eastAsia"/>
                <w:snapToGrid w:val="0"/>
                <w:color w:val="000000"/>
                <w:kern w:val="0"/>
              </w:rPr>
              <w:t>通管考組</w:t>
            </w:r>
            <w:proofErr w:type="gramEnd"/>
          </w:p>
        </w:tc>
        <w:tc>
          <w:tcPr>
            <w:tcW w:w="2905" w:type="dxa"/>
            <w:vAlign w:val="center"/>
          </w:tcPr>
          <w:p w:rsidR="00872407" w:rsidRPr="00872407" w:rsidRDefault="00872407" w:rsidP="00AF2F58">
            <w:pPr>
              <w:widowControl w:val="0"/>
              <w:kinsoku w:val="0"/>
              <w:adjustRightInd w:val="0"/>
              <w:snapToGrid w:val="0"/>
              <w:spacing w:line="520" w:lineRule="exact"/>
              <w:ind w:left="92" w:right="113"/>
              <w:textDirection w:val="lrTbV"/>
              <w:textAlignment w:val="baseline"/>
              <w:rPr>
                <w:rFonts w:cs="Times New Roman"/>
                <w:snapToGrid w:val="0"/>
                <w:color w:val="000000"/>
                <w:kern w:val="0"/>
              </w:rPr>
            </w:pPr>
            <w:r w:rsidRPr="00872407">
              <w:rPr>
                <w:rFonts w:cs="Times New Roman" w:hint="eastAsia"/>
                <w:snapToGrid w:val="0"/>
                <w:color w:val="000000"/>
                <w:kern w:val="0"/>
              </w:rPr>
              <w:t>秘書室主任兼</w:t>
            </w:r>
            <w:r w:rsidR="00805B76">
              <w:rPr>
                <w:rFonts w:cs="Times New Roman" w:hint="eastAsia"/>
                <w:snapToGrid w:val="0"/>
                <w:color w:val="000000"/>
                <w:kern w:val="0"/>
              </w:rPr>
              <w:t>任</w:t>
            </w:r>
            <w:r w:rsidRPr="00872407">
              <w:rPr>
                <w:rFonts w:cs="Times New Roman" w:hint="eastAsia"/>
                <w:snapToGrid w:val="0"/>
                <w:color w:val="000000"/>
                <w:kern w:val="0"/>
              </w:rPr>
              <w:t>組長</w:t>
            </w:r>
          </w:p>
        </w:tc>
        <w:tc>
          <w:tcPr>
            <w:tcW w:w="4727" w:type="dxa"/>
          </w:tcPr>
          <w:p w:rsidR="00E9745E" w:rsidRPr="00E9745E" w:rsidRDefault="00E9745E" w:rsidP="00E9745E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1.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執行本區災害防救會報決議事項。</w:t>
            </w:r>
          </w:p>
          <w:p w:rsidR="00E9745E" w:rsidRDefault="00E9745E" w:rsidP="00E9745E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E9745E">
              <w:rPr>
                <w:rFonts w:cs="Times New Roman"/>
                <w:snapToGrid w:val="0"/>
                <w:color w:val="000000"/>
              </w:rPr>
              <w:t>2.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辦理本區防救災資（通）訊系統相</w:t>
            </w:r>
          </w:p>
          <w:p w:rsidR="00E9745E" w:rsidRPr="00E9745E" w:rsidRDefault="00E9745E" w:rsidP="00E9745E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E9745E">
              <w:rPr>
                <w:rFonts w:cs="Times New Roman" w:hint="eastAsia"/>
                <w:snapToGrid w:val="0"/>
                <w:color w:val="000000"/>
              </w:rPr>
              <w:t>關業務之規劃、測試與教育訓練。</w:t>
            </w:r>
          </w:p>
          <w:p w:rsidR="00805B76" w:rsidRDefault="00E9745E" w:rsidP="00E9745E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 w:rsidRPr="00E9745E">
              <w:rPr>
                <w:rFonts w:cs="Times New Roman"/>
                <w:snapToGrid w:val="0"/>
                <w:color w:val="000000"/>
              </w:rPr>
              <w:t>3.辦理本區防救災資（通）訊系統相關</w:t>
            </w:r>
          </w:p>
          <w:p w:rsidR="00E9745E" w:rsidRDefault="00805B76" w:rsidP="00E9745E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="00E9745E" w:rsidRPr="00E9745E">
              <w:rPr>
                <w:rFonts w:cs="Times New Roman"/>
                <w:snapToGrid w:val="0"/>
                <w:color w:val="000000"/>
              </w:rPr>
              <w:t>業務之規劃、測試與教育訓練。</w:t>
            </w:r>
          </w:p>
          <w:p w:rsidR="00805B76" w:rsidRDefault="00805B76" w:rsidP="00805B76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4.</w:t>
            </w:r>
            <w:r w:rsidRPr="00805B76">
              <w:rPr>
                <w:rFonts w:cs="Times New Roman" w:hint="eastAsia"/>
                <w:snapToGrid w:val="0"/>
                <w:color w:val="000000"/>
              </w:rPr>
              <w:t>配合</w:t>
            </w:r>
            <w:proofErr w:type="gramStart"/>
            <w:r w:rsidRPr="00805B76">
              <w:rPr>
                <w:rFonts w:cs="Times New Roman" w:hint="eastAsia"/>
                <w:snapToGrid w:val="0"/>
                <w:color w:val="000000"/>
              </w:rPr>
              <w:t>臺</w:t>
            </w:r>
            <w:proofErr w:type="gramEnd"/>
            <w:r w:rsidRPr="00805B76">
              <w:rPr>
                <w:rFonts w:cs="Times New Roman" w:hint="eastAsia"/>
                <w:snapToGrid w:val="0"/>
                <w:color w:val="000000"/>
              </w:rPr>
              <w:t>中市災害防救辦公室辦理災</w:t>
            </w:r>
          </w:p>
          <w:p w:rsidR="00805B76" w:rsidRPr="00805B76" w:rsidRDefault="00805B76" w:rsidP="00805B76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805B76">
              <w:rPr>
                <w:rFonts w:cs="Times New Roman" w:hint="eastAsia"/>
                <w:snapToGrid w:val="0"/>
                <w:color w:val="000000"/>
              </w:rPr>
              <w:t>害預警、監測、通報及決策系統</w:t>
            </w:r>
          </w:p>
          <w:p w:rsidR="00805B76" w:rsidRDefault="00805B76" w:rsidP="00805B76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805B76">
              <w:rPr>
                <w:rFonts w:cs="Times New Roman"/>
                <w:snapToGrid w:val="0"/>
                <w:color w:val="000000"/>
              </w:rPr>
              <w:t>之推動。</w:t>
            </w:r>
          </w:p>
          <w:p w:rsidR="00805B76" w:rsidRDefault="00805B76" w:rsidP="00805B76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lastRenderedPageBreak/>
              <w:t>5.</w:t>
            </w:r>
            <w:r w:rsidRPr="00805B76">
              <w:rPr>
                <w:rFonts w:cs="Times New Roman" w:hint="eastAsia"/>
                <w:snapToGrid w:val="0"/>
                <w:color w:val="000000"/>
              </w:rPr>
              <w:t>辦理中央及</w:t>
            </w:r>
            <w:proofErr w:type="gramStart"/>
            <w:r w:rsidRPr="00805B76">
              <w:rPr>
                <w:rFonts w:cs="Times New Roman" w:hint="eastAsia"/>
                <w:snapToGrid w:val="0"/>
                <w:color w:val="000000"/>
              </w:rPr>
              <w:t>臺</w:t>
            </w:r>
            <w:proofErr w:type="gramEnd"/>
            <w:r w:rsidRPr="00805B76">
              <w:rPr>
                <w:rFonts w:cs="Times New Roman" w:hint="eastAsia"/>
                <w:snapToGrid w:val="0"/>
                <w:color w:val="000000"/>
              </w:rPr>
              <w:t>中市災害防救辦公室</w:t>
            </w:r>
          </w:p>
          <w:p w:rsidR="00805B76" w:rsidRPr="00E9745E" w:rsidRDefault="00805B76" w:rsidP="00805B76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805B76">
              <w:rPr>
                <w:rFonts w:cs="Times New Roman" w:hint="eastAsia"/>
                <w:snapToGrid w:val="0"/>
                <w:color w:val="000000"/>
              </w:rPr>
              <w:t>年度災害防救業務訪評</w:t>
            </w:r>
            <w:r>
              <w:rPr>
                <w:rFonts w:cs="Times New Roman" w:hint="eastAsia"/>
                <w:snapToGrid w:val="0"/>
                <w:color w:val="000000"/>
              </w:rPr>
              <w:t>。</w:t>
            </w:r>
          </w:p>
          <w:p w:rsidR="00805B76" w:rsidRDefault="0063750D" w:rsidP="00E9745E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6</w:t>
            </w:r>
            <w:r w:rsidR="00E9745E" w:rsidRPr="00E9745E">
              <w:rPr>
                <w:rFonts w:cs="Times New Roman"/>
                <w:snapToGrid w:val="0"/>
                <w:color w:val="000000"/>
              </w:rPr>
              <w:t>.</w:t>
            </w:r>
            <w:r w:rsidR="00805B76">
              <w:rPr>
                <w:rFonts w:cs="Times New Roman" w:hint="eastAsia"/>
                <w:snapToGrid w:val="0"/>
                <w:color w:val="000000"/>
              </w:rPr>
              <w:t>擔任</w:t>
            </w:r>
            <w:r w:rsidR="00E9745E" w:rsidRPr="00E9745E">
              <w:rPr>
                <w:rFonts w:cs="Times New Roman"/>
                <w:snapToGrid w:val="0"/>
                <w:color w:val="000000"/>
              </w:rPr>
              <w:t>本區災害防救會報</w:t>
            </w:r>
            <w:r w:rsidR="00805B76">
              <w:rPr>
                <w:rFonts w:cs="Times New Roman" w:hint="eastAsia"/>
                <w:snapToGrid w:val="0"/>
                <w:color w:val="000000"/>
              </w:rPr>
              <w:t>、戰力綜合會</w:t>
            </w:r>
          </w:p>
          <w:p w:rsidR="00805B76" w:rsidRDefault="00805B76" w:rsidP="00E9745E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報</w:t>
            </w:r>
            <w:r w:rsidR="00E9745E" w:rsidRPr="00E9745E">
              <w:rPr>
                <w:rFonts w:cs="Times New Roman"/>
                <w:snapToGrid w:val="0"/>
                <w:color w:val="000000"/>
              </w:rPr>
              <w:t>與全民防衛動員準備體系之聯繫</w:t>
            </w:r>
          </w:p>
          <w:p w:rsidR="00E9745E" w:rsidRPr="00E9745E" w:rsidRDefault="00805B76" w:rsidP="00E9745E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="00E9745E" w:rsidRPr="00E9745E">
              <w:rPr>
                <w:rFonts w:cs="Times New Roman"/>
                <w:snapToGrid w:val="0"/>
                <w:color w:val="000000"/>
              </w:rPr>
              <w:t>窗口</w:t>
            </w:r>
            <w:r>
              <w:rPr>
                <w:rFonts w:cs="Times New Roman" w:hint="eastAsia"/>
                <w:snapToGrid w:val="0"/>
                <w:color w:val="000000"/>
              </w:rPr>
              <w:t>。</w:t>
            </w:r>
          </w:p>
          <w:p w:rsidR="00805B76" w:rsidRDefault="0063750D" w:rsidP="00805B76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7</w:t>
            </w:r>
            <w:r w:rsidR="00E9745E" w:rsidRPr="00805B76">
              <w:rPr>
                <w:rFonts w:cs="Times New Roman"/>
                <w:snapToGrid w:val="0"/>
                <w:color w:val="000000"/>
              </w:rPr>
              <w:t>.辦理</w:t>
            </w:r>
            <w:proofErr w:type="gramStart"/>
            <w:r w:rsidR="00E9745E" w:rsidRPr="00805B76">
              <w:rPr>
                <w:rFonts w:cs="Times New Roman"/>
                <w:snapToGrid w:val="0"/>
                <w:color w:val="000000"/>
              </w:rPr>
              <w:t>臺</w:t>
            </w:r>
            <w:proofErr w:type="gramEnd"/>
            <w:r w:rsidR="00E9745E" w:rsidRPr="00805B76">
              <w:rPr>
                <w:rFonts w:cs="Times New Roman"/>
                <w:snapToGrid w:val="0"/>
                <w:color w:val="000000"/>
              </w:rPr>
              <w:t>中市災害防救辦公室交辦事</w:t>
            </w:r>
          </w:p>
          <w:p w:rsidR="00E9745E" w:rsidRPr="00805B76" w:rsidRDefault="00805B76" w:rsidP="00805B76">
            <w:pPr>
              <w:widowControl w:val="0"/>
              <w:spacing w:line="520" w:lineRule="exact"/>
              <w:ind w:rightChars="17" w:right="48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="00E9745E" w:rsidRPr="00805B76">
              <w:rPr>
                <w:rFonts w:cs="Times New Roman"/>
                <w:snapToGrid w:val="0"/>
                <w:color w:val="000000"/>
              </w:rPr>
              <w:t>項。</w:t>
            </w:r>
          </w:p>
          <w:p w:rsidR="00805B76" w:rsidRDefault="0063750D" w:rsidP="00805B76">
            <w:pPr>
              <w:widowControl w:val="0"/>
              <w:spacing w:line="520" w:lineRule="exact"/>
              <w:textDirection w:val="lrTbV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>8</w:t>
            </w:r>
            <w:r w:rsidR="00E9745E" w:rsidRPr="00E9745E">
              <w:rPr>
                <w:rFonts w:cs="Times New Roman"/>
                <w:snapToGrid w:val="0"/>
                <w:color w:val="000000"/>
              </w:rPr>
              <w:t>.</w:t>
            </w:r>
            <w:r w:rsidR="00805B76" w:rsidRPr="00805B76">
              <w:rPr>
                <w:rFonts w:cs="Times New Roman" w:hint="eastAsia"/>
                <w:snapToGrid w:val="0"/>
                <w:color w:val="000000"/>
              </w:rPr>
              <w:t>其他有關本區災害</w:t>
            </w:r>
            <w:proofErr w:type="gramStart"/>
            <w:r w:rsidR="00805B76" w:rsidRPr="00805B76">
              <w:rPr>
                <w:rFonts w:cs="Times New Roman" w:hint="eastAsia"/>
                <w:snapToGrid w:val="0"/>
                <w:color w:val="000000"/>
              </w:rPr>
              <w:t>防救資</w:t>
            </w:r>
            <w:proofErr w:type="gramEnd"/>
            <w:r w:rsidR="00805B76" w:rsidRPr="00805B76">
              <w:rPr>
                <w:rFonts w:cs="Times New Roman" w:hint="eastAsia"/>
                <w:snapToGrid w:val="0"/>
                <w:color w:val="000000"/>
              </w:rPr>
              <w:t>（通）訊</w:t>
            </w:r>
          </w:p>
          <w:p w:rsidR="00872407" w:rsidRPr="00872407" w:rsidRDefault="00805B76" w:rsidP="00805B76">
            <w:pPr>
              <w:widowControl w:val="0"/>
              <w:spacing w:line="520" w:lineRule="exact"/>
              <w:textDirection w:val="lrTbV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snapToGrid w:val="0"/>
                <w:color w:val="000000"/>
              </w:rPr>
              <w:t xml:space="preserve">  </w:t>
            </w:r>
            <w:r w:rsidRPr="00805B76">
              <w:rPr>
                <w:rFonts w:cs="Times New Roman" w:hint="eastAsia"/>
                <w:snapToGrid w:val="0"/>
                <w:color w:val="000000"/>
              </w:rPr>
              <w:t>協調、整合</w:t>
            </w:r>
            <w:r>
              <w:rPr>
                <w:rFonts w:cs="Times New Roman" w:hint="eastAsia"/>
                <w:snapToGrid w:val="0"/>
                <w:color w:val="000000"/>
              </w:rPr>
              <w:t>工作</w:t>
            </w:r>
            <w:r w:rsidRPr="00805B76">
              <w:rPr>
                <w:rFonts w:cs="Times New Roman" w:hint="eastAsia"/>
                <w:snapToGrid w:val="0"/>
                <w:color w:val="000000"/>
              </w:rPr>
              <w:t>。</w:t>
            </w:r>
          </w:p>
        </w:tc>
      </w:tr>
    </w:tbl>
    <w:p w:rsidR="003A4898" w:rsidRDefault="003A4898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8D379B">
      <w:pPr>
        <w:adjustRightInd w:val="0"/>
        <w:snapToGrid w:val="0"/>
        <w:ind w:left="566" w:hangingChars="202" w:hanging="566"/>
        <w:jc w:val="both"/>
      </w:pPr>
    </w:p>
    <w:p w:rsidR="004F478C" w:rsidRDefault="004F478C" w:rsidP="00CF21E5">
      <w:pPr>
        <w:adjustRightInd w:val="0"/>
        <w:snapToGrid w:val="0"/>
        <w:jc w:val="both"/>
      </w:pPr>
    </w:p>
    <w:p w:rsidR="0063750D" w:rsidRDefault="0063750D" w:rsidP="00CF21E5">
      <w:pPr>
        <w:adjustRightInd w:val="0"/>
        <w:snapToGrid w:val="0"/>
        <w:jc w:val="both"/>
      </w:pPr>
    </w:p>
    <w:p w:rsidR="0063750D" w:rsidRDefault="0063750D" w:rsidP="00CF21E5">
      <w:pPr>
        <w:adjustRightInd w:val="0"/>
        <w:snapToGrid w:val="0"/>
        <w:jc w:val="both"/>
      </w:pPr>
    </w:p>
    <w:p w:rsidR="0063750D" w:rsidRDefault="0063750D" w:rsidP="00CF21E5">
      <w:pPr>
        <w:adjustRightInd w:val="0"/>
        <w:snapToGrid w:val="0"/>
        <w:jc w:val="both"/>
      </w:pPr>
    </w:p>
    <w:p w:rsidR="004F478C" w:rsidRDefault="00CF21E5" w:rsidP="004F478C">
      <w:pPr>
        <w:widowControl w:val="0"/>
        <w:autoSpaceDE w:val="0"/>
        <w:autoSpaceDN w:val="0"/>
        <w:adjustRightInd w:val="0"/>
        <w:spacing w:line="520" w:lineRule="exact"/>
        <w:rPr>
          <w:rFonts w:cs="Times New Roman"/>
          <w:color w:val="000000"/>
          <w:kern w:val="0"/>
          <w:sz w:val="46"/>
          <w:szCs w:val="46"/>
        </w:rPr>
      </w:pPr>
      <w:proofErr w:type="gramStart"/>
      <w:r>
        <w:rPr>
          <w:rFonts w:cs="Times New Roman" w:hint="eastAsia"/>
          <w:color w:val="000000"/>
          <w:kern w:val="0"/>
          <w:sz w:val="46"/>
          <w:szCs w:val="46"/>
        </w:rPr>
        <w:lastRenderedPageBreak/>
        <w:t>臺</w:t>
      </w:r>
      <w:proofErr w:type="gramEnd"/>
      <w:r>
        <w:rPr>
          <w:rFonts w:cs="Times New Roman" w:hint="eastAsia"/>
          <w:color w:val="000000"/>
          <w:kern w:val="0"/>
          <w:sz w:val="46"/>
          <w:szCs w:val="46"/>
        </w:rPr>
        <w:t>中市烏日</w:t>
      </w:r>
      <w:r w:rsidR="004F478C" w:rsidRPr="004F478C">
        <w:rPr>
          <w:rFonts w:cs="Times New Roman" w:hint="eastAsia"/>
          <w:color w:val="000000"/>
          <w:kern w:val="0"/>
          <w:sz w:val="46"/>
          <w:szCs w:val="46"/>
        </w:rPr>
        <w:t>區災害防救辦公室組織架構圖</w:t>
      </w:r>
    </w:p>
    <w:p w:rsidR="00CF21E5" w:rsidRDefault="00CF21E5" w:rsidP="004F478C">
      <w:pPr>
        <w:widowControl w:val="0"/>
        <w:autoSpaceDE w:val="0"/>
        <w:autoSpaceDN w:val="0"/>
        <w:adjustRightInd w:val="0"/>
        <w:spacing w:line="520" w:lineRule="exact"/>
        <w:rPr>
          <w:rFonts w:cs="Times New Roman"/>
          <w:color w:val="000000"/>
          <w:kern w:val="0"/>
          <w:sz w:val="46"/>
          <w:szCs w:val="46"/>
        </w:rPr>
      </w:pPr>
    </w:p>
    <w:p w:rsidR="00CF21E5" w:rsidRDefault="00035251" w:rsidP="004F478C">
      <w:pPr>
        <w:widowControl w:val="0"/>
        <w:autoSpaceDE w:val="0"/>
        <w:autoSpaceDN w:val="0"/>
        <w:adjustRightInd w:val="0"/>
        <w:spacing w:line="520" w:lineRule="exact"/>
        <w:rPr>
          <w:rFonts w:cs="Times New Roman"/>
          <w:color w:val="000000"/>
          <w:kern w:val="0"/>
          <w:sz w:val="46"/>
          <w:szCs w:val="46"/>
        </w:rPr>
      </w:pPr>
      <w:r>
        <w:rPr>
          <w:noProof/>
        </w:rPr>
        <w:pict>
          <v:group id="群組 25" o:spid="_x0000_s1026" style="position:absolute;margin-left:-44.25pt;margin-top:11.75pt;width:515.25pt;height:345pt;z-index:251680768" coordsize="65436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9" o:spid="_x0000_s1027" type="#_x0000_t202" style="position:absolute;left:22764;width:18193;height:8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<v:textbox>
                <w:txbxContent>
                  <w:p w:rsidR="00C2652F" w:rsidRDefault="00C2652F" w:rsidP="00C2652F">
                    <w:pPr>
                      <w:jc w:val="center"/>
                    </w:pPr>
                    <w:r>
                      <w:rPr>
                        <w:rFonts w:hint="eastAsia"/>
                      </w:rPr>
                      <w:t>主任</w:t>
                    </w:r>
                    <w:r>
                      <w:t xml:space="preserve"> 1 人</w:t>
                    </w:r>
                  </w:p>
                  <w:p w:rsidR="00C2652F" w:rsidRDefault="00C2652F" w:rsidP="00C2652F">
                    <w:pPr>
                      <w:jc w:val="center"/>
                    </w:pPr>
                    <w:r>
                      <w:rPr>
                        <w:rFonts w:hint="eastAsia"/>
                      </w:rPr>
                      <w:t>（主任秘書兼任）</w:t>
                    </w:r>
                  </w:p>
                </w:txbxContent>
              </v:textbox>
            </v:shape>
            <v:shape id="文字方塊 10" o:spid="_x0000_s1028" type="#_x0000_t202" style="position:absolute;left:22764;top:11525;width:18193;height:8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<v:textbox>
                <w:txbxContent>
                  <w:p w:rsidR="00C2652F" w:rsidRDefault="00C2652F" w:rsidP="00C2652F">
                    <w:pPr>
                      <w:jc w:val="center"/>
                    </w:pPr>
                    <w:r w:rsidRPr="00C2652F">
                      <w:rPr>
                        <w:rFonts w:hint="eastAsia"/>
                      </w:rPr>
                      <w:t>副主任</w:t>
                    </w:r>
                    <w:r w:rsidRPr="00C2652F">
                      <w:t xml:space="preserve"> 1 人</w:t>
                    </w:r>
                  </w:p>
                  <w:p w:rsidR="00C2652F" w:rsidRDefault="00C2652F" w:rsidP="00C2652F">
                    <w:pPr>
                      <w:jc w:val="center"/>
                    </w:pPr>
                    <w:r w:rsidRPr="00C2652F"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民政課長</w:t>
                    </w:r>
                    <w:r w:rsidRPr="00C2652F">
                      <w:rPr>
                        <w:rFonts w:hint="eastAsia"/>
                      </w:rPr>
                      <w:t>兼任）</w:t>
                    </w:r>
                  </w:p>
                </w:txbxContent>
              </v:textbox>
            </v:shape>
            <v:shape id="文字方塊 11" o:spid="_x0000_s1029" type="#_x0000_t202" style="position:absolute;top:26098;width:15144;height:17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<v:textbox>
                <w:txbxContent>
                  <w:p w:rsidR="0015586E" w:rsidRDefault="0015586E" w:rsidP="0015586E">
                    <w:pPr>
                      <w:jc w:val="center"/>
                    </w:pPr>
                    <w:r>
                      <w:rPr>
                        <w:rFonts w:hint="eastAsia"/>
                      </w:rPr>
                      <w:t>減災規劃組</w:t>
                    </w:r>
                  </w:p>
                  <w:p w:rsidR="0015586E" w:rsidRDefault="0015586E" w:rsidP="0015586E">
                    <w:pPr>
                      <w:jc w:val="center"/>
                    </w:pPr>
                    <w:r>
                      <w:rPr>
                        <w:rFonts w:hint="eastAsia"/>
                      </w:rPr>
                      <w:t>組長1人</w:t>
                    </w:r>
                  </w:p>
                  <w:p w:rsidR="0015586E" w:rsidRDefault="0015586E" w:rsidP="0015586E">
                    <w:pPr>
                      <w:ind w:firstLineChars="100" w:firstLine="280"/>
                    </w:pPr>
                    <w:r>
                      <w:t>民政課長</w:t>
                    </w:r>
                    <w:r>
                      <w:rPr>
                        <w:rFonts w:hint="eastAsia"/>
                      </w:rPr>
                      <w:t>兼任</w:t>
                    </w:r>
                  </w:p>
                  <w:p w:rsidR="0015586E" w:rsidRDefault="0015586E" w:rsidP="0015586E">
                    <w:pPr>
                      <w:ind w:leftChars="50" w:left="140" w:firstLineChars="50" w:firstLine="140"/>
                    </w:pPr>
                    <w:r>
                      <w:rPr>
                        <w:rFonts w:hint="eastAsia"/>
                      </w:rPr>
                      <w:t>成員若干人</w:t>
                    </w:r>
                  </w:p>
                  <w:p w:rsidR="00C2652F" w:rsidRDefault="00C2652F" w:rsidP="0015586E">
                    <w:pPr>
                      <w:ind w:firstLineChars="250" w:firstLine="700"/>
                    </w:pPr>
                  </w:p>
                </w:txbxContent>
              </v:textbox>
            </v:shape>
            <v:shape id="文字方塊 12" o:spid="_x0000_s1030" type="#_x0000_t202" style="position:absolute;left:16097;top:26384;width:15145;height:17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<v:textbox>
                <w:txbxContent>
                  <w:p w:rsidR="0015586E" w:rsidRDefault="0015586E" w:rsidP="0015586E">
                    <w:pPr>
                      <w:ind w:firstLineChars="150" w:firstLine="420"/>
                    </w:pPr>
                    <w:r w:rsidRPr="0015586E">
                      <w:rPr>
                        <w:rFonts w:hint="eastAsia"/>
                      </w:rPr>
                      <w:t>整備應變組</w:t>
                    </w:r>
                  </w:p>
                  <w:p w:rsidR="0015586E" w:rsidRDefault="0015586E" w:rsidP="0015586E">
                    <w:pPr>
                      <w:ind w:firstLineChars="200" w:firstLine="560"/>
                    </w:pPr>
                    <w:r>
                      <w:rPr>
                        <w:rFonts w:hint="eastAsia"/>
                      </w:rPr>
                      <w:t>組長1人</w:t>
                    </w:r>
                  </w:p>
                  <w:p w:rsidR="0015586E" w:rsidRDefault="00E04CEF" w:rsidP="0015586E">
                    <w:pPr>
                      <w:ind w:firstLineChars="100" w:firstLine="280"/>
                    </w:pPr>
                    <w:r>
                      <w:rPr>
                        <w:rFonts w:hint="eastAsia"/>
                      </w:rPr>
                      <w:t>農建</w:t>
                    </w:r>
                    <w:r w:rsidR="0015586E">
                      <w:t>課長</w:t>
                    </w:r>
                    <w:r w:rsidR="0015586E">
                      <w:rPr>
                        <w:rFonts w:hint="eastAsia"/>
                      </w:rPr>
                      <w:t>兼</w:t>
                    </w:r>
                    <w:r w:rsidR="0015586E">
                      <w:t>任</w:t>
                    </w:r>
                  </w:p>
                  <w:p w:rsidR="00C2652F" w:rsidRDefault="0015586E" w:rsidP="0015586E">
                    <w:pPr>
                      <w:ind w:firstLineChars="100" w:firstLine="280"/>
                    </w:pPr>
                    <w:r>
                      <w:t>成員若干人</w:t>
                    </w:r>
                  </w:p>
                </w:txbxContent>
              </v:textbox>
            </v:shape>
            <v:shape id="文字方塊 13" o:spid="_x0000_s1031" type="#_x0000_t202" style="position:absolute;left:32766;top:26384;width:15144;height:17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<v:textbox>
                <w:txbxContent>
                  <w:p w:rsidR="0015586E" w:rsidRDefault="0015586E" w:rsidP="0015586E">
                    <w:pPr>
                      <w:ind w:firstLineChars="100" w:firstLine="280"/>
                    </w:pPr>
                    <w:r w:rsidRPr="0015586E">
                      <w:rPr>
                        <w:rFonts w:hint="eastAsia"/>
                      </w:rPr>
                      <w:t>復原重建組</w:t>
                    </w:r>
                  </w:p>
                  <w:p w:rsidR="0015586E" w:rsidRDefault="0015586E" w:rsidP="0015586E">
                    <w:pPr>
                      <w:ind w:firstLineChars="150" w:firstLine="420"/>
                    </w:pPr>
                    <w:r>
                      <w:rPr>
                        <w:rFonts w:hint="eastAsia"/>
                      </w:rPr>
                      <w:t>組長1人</w:t>
                    </w:r>
                  </w:p>
                  <w:p w:rsidR="0015586E" w:rsidRDefault="00E04CEF" w:rsidP="0015586E">
                    <w:pPr>
                      <w:ind w:firstLineChars="50" w:firstLine="140"/>
                    </w:pPr>
                    <w:r>
                      <w:rPr>
                        <w:rFonts w:hint="eastAsia"/>
                      </w:rPr>
                      <w:t>社會</w:t>
                    </w:r>
                    <w:r w:rsidR="0015586E">
                      <w:t>課長兼任</w:t>
                    </w:r>
                  </w:p>
                  <w:p w:rsidR="0015586E" w:rsidRDefault="0015586E" w:rsidP="0015586E">
                    <w:pPr>
                      <w:ind w:firstLineChars="50" w:firstLine="140"/>
                    </w:pPr>
                    <w:r>
                      <w:t>成員若干人</w:t>
                    </w:r>
                  </w:p>
                  <w:p w:rsidR="00C2652F" w:rsidRPr="0015586E" w:rsidRDefault="00C2652F" w:rsidP="00C2652F"/>
                </w:txbxContent>
              </v:textbox>
            </v:shape>
            <v:shape id="文字方塊 14" o:spid="_x0000_s1032" type="#_x0000_t202" style="position:absolute;left:50292;top:26384;width:15144;height:17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<v:textbox>
                <w:txbxContent>
                  <w:p w:rsidR="0015586E" w:rsidRDefault="0015586E" w:rsidP="0015586E">
                    <w:pPr>
                      <w:ind w:firstLineChars="100" w:firstLine="280"/>
                    </w:pPr>
                    <w:r w:rsidRPr="0015586E">
                      <w:rPr>
                        <w:rFonts w:hint="eastAsia"/>
                      </w:rPr>
                      <w:t>資通管考組</w:t>
                    </w:r>
                  </w:p>
                  <w:p w:rsidR="0015586E" w:rsidRDefault="0015586E" w:rsidP="0015586E">
                    <w:pPr>
                      <w:ind w:firstLineChars="150" w:firstLine="420"/>
                    </w:pPr>
                    <w:r>
                      <w:rPr>
                        <w:rFonts w:hint="eastAsia"/>
                      </w:rPr>
                      <w:t>組長1人</w:t>
                    </w:r>
                  </w:p>
                  <w:p w:rsidR="0015586E" w:rsidRDefault="0015586E" w:rsidP="00D312FD">
                    <w:r>
                      <w:rPr>
                        <w:rFonts w:hint="eastAsia"/>
                      </w:rPr>
                      <w:t>秘書室主任</w:t>
                    </w:r>
                    <w:r>
                      <w:t>兼</w:t>
                    </w:r>
                    <w:r w:rsidR="00D312FD">
                      <w:t>任</w:t>
                    </w:r>
                    <w:r>
                      <w:t>成員若干人</w:t>
                    </w:r>
                  </w:p>
                  <w:p w:rsidR="00C2652F" w:rsidRPr="0015586E" w:rsidRDefault="00C2652F" w:rsidP="00C2652F"/>
                </w:txbxContent>
              </v:textbox>
            </v:shape>
            <v:line id="直線接點 15" o:spid="_x0000_s1033" style="position:absolute;visibility:visible" from="31908,8953" to="31908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Xczr4AAADbAAAADwAAAGRycy9kb3ducmV2LnhtbERPTWvCQBC9F/wPywje6kbBEqKriCJ6&#10;NRba45Ads8HsbMiOGv99t1DobR7vc1abwbfqQX1sAhuYTTNQxFWwDdcGPi+H9xxUFGSLbWAy8KII&#10;m/XobYWFDU8+06OUWqUQjgUacCJdoXWsHHmM09ARJ+4aeo+SYF9r2+MzhftWz7PsQ3tsODU47Gjn&#10;qLqVd2/AfzVtNSO57IW/60Neul1+PBszGQ/bJSihQf7Ff+6TTfMX8PtLOkCv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VdzOvgAAANsAAAAPAAAAAAAAAAAAAAAAAKEC&#10;AABkcnMvZG93bnJldi54bWxQSwUGAAAAAAQABAD5AAAAjAMAAAAA&#10;" strokecolor="black [3040]" strokeweight="1.5pt"/>
            <v:line id="直線接點 19" o:spid="_x0000_s1034" style="position:absolute;visibility:visible" from="31908,20478" to="31908,2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U4b8AAADbAAAADwAAAGRycy9kb3ducmV2LnhtbERPPW/CMBDdK/EfrENiKw4MVRswCJCg&#10;rA0wsJ3iI46Iz5HtkPDvcaVK3e7pfd5yPdhGPMiH2rGC2TQDQVw6XXOl4Hzav3+CCBFZY+OYFDwp&#10;wHo1eltirl3PP/QoYiVSCIccFZgY21zKUBqyGKauJU7czXmLMUFfSe2xT+G2kfMs+5AWa04NBlva&#10;GSrvRWcVXLtt9N8nuemLYXcw831Tdu6i1GQ8bBYgIg3xX/znPuo0/wt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9U4b8AAADbAAAADwAAAAAAAAAAAAAAAACh&#10;AgAAZHJzL2Rvd25yZXYueG1sUEsFBgAAAAAEAAQA+QAAAI0DAAAAAA==&#10;" strokecolor="black [3213]" strokeweight="1.5pt"/>
            <v:line id="直線接點 20" o:spid="_x0000_s1035" style="position:absolute;visibility:visible" from="7239,24288" to="7239,2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k3wb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9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uTfBvgAAANsAAAAPAAAAAAAAAAAAAAAAAKEC&#10;AABkcnMvZG93bnJldi54bWxQSwUGAAAAAAQABAD5AAAAjAMAAAAA&#10;" strokecolor="black [3213]" strokeweight="1.5pt"/>
            <v:line id="直線接點 21" o:spid="_x0000_s1036" style="position:absolute;visibility:visible" from="23622,24288" to="23622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SWsEAAADbAAAADwAAAGRycy9kb3ducmV2LnhtbESPQYvCMBSE7wv+h/AWvK2pPchSjeIK&#10;ul6tevD2aN42ZZuXkqS2+++NsOBxmJlvmNVmtK24kw+NYwXzWQaCuHK64VrB5bz/+AQRIrLG1jEp&#10;+KMAm/XkbYWFdgOf6F7GWiQIhwIVmBi7QspQGbIYZq4jTt6P8xZjkr6W2uOQ4LaVeZYtpMWG04LB&#10;jnaGqt+ytwpu/Vf032e5HcpxdzD5vq16d1Vq+j5ulyAijfEV/m8ftYJ8Ds8v6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ZJawQAAANsAAAAPAAAAAAAAAAAAAAAA&#10;AKECAABkcnMvZG93bnJldi54bWxQSwUGAAAAAAQABAD5AAAAjwMAAAAA&#10;" strokecolor="black [3213]" strokeweight="1.5pt"/>
            <v:line id="直線接點 22" o:spid="_x0000_s1037" style="position:absolute;visibility:visible" from="40386,24288" to="40386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cMLcEAAADbAAAADwAAAGRycy9kb3ducmV2LnhtbESPQYvCMBSE7wv+h/CEva2pPchSjaKC&#10;rlere9jbo3k2xealJKnt/vuNsOBxmJlvmNVmtK14kA+NYwXzWQaCuHK64VrB9XL4+AQRIrLG1jEp&#10;+KUAm/XkbYWFdgOf6VHGWiQIhwIVmBi7QspQGbIYZq4jTt7NeYsxSV9L7XFIcNvKPMsW0mLDacFg&#10;R3tD1b3srYKffhf910Vuh3LcH01+aKvefSv1Ph23SxCRxvgK/7dPWkGew/NL+g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wwtwQAAANsAAAAPAAAAAAAAAAAAAAAA&#10;AKECAABkcnMvZG93bnJldi54bWxQSwUGAAAAAAQABAD5AAAAjwMAAAAA&#10;" strokecolor="black [3213]" strokeweight="1.5pt"/>
            <v:line id="直線接點 23" o:spid="_x0000_s1038" style="position:absolute;visibility:visible" from="57912,24288" to="57912,26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uptsIAAADb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uptsIAAADbAAAADwAAAAAAAAAAAAAA&#10;AAChAgAAZHJzL2Rvd25yZXYueG1sUEsFBgAAAAAEAAQA+QAAAJADAAAAAA==&#10;" strokecolor="black [3213]" strokeweight="1.5pt"/>
            <v:line id="直線接點 24" o:spid="_x0000_s1039" style="position:absolute;visibility:visible" from="7239,24288" to="57912,2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Wz6MEAAADbAAAADwAAAGRycy9kb3ducmV2LnhtbESPQWvCQBSE74X+h+UVvNVNREqIrqFY&#10;pL0aBT0+sq/Z0OzbkH3V9N+7QsHjMDPfMOtq8r260Bi7wAbyeQaKuAm249bA8bB7LUBFQbbYByYD&#10;fxSh2jw/rbG04cp7utTSqgThWKIBJzKUWsfGkcc4DwNx8r7D6FGSHFttR7wmuO/1IsvetMeO04LD&#10;gbaOmp/61xvwp65vcpLDh/C53RW12xafe2NmL9P7CpTQJI/wf/vLGlgs4f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dbPowQAAANsAAAAPAAAAAAAAAAAAAAAA&#10;AKECAABkcnMvZG93bnJldi54bWxQSwUGAAAAAAQABAD5AAAAjwMAAAAA&#10;" strokecolor="black [3040]" strokeweight="1.5pt"/>
          </v:group>
        </w:pict>
      </w:r>
    </w:p>
    <w:p w:rsidR="004F478C" w:rsidRDefault="004F478C" w:rsidP="00CF21E5">
      <w:pPr>
        <w:adjustRightInd w:val="0"/>
        <w:snapToGrid w:val="0"/>
        <w:spacing w:line="240" w:lineRule="auto"/>
        <w:ind w:left="566" w:hangingChars="202" w:hanging="566"/>
        <w:jc w:val="both"/>
      </w:pPr>
    </w:p>
    <w:sectPr w:rsidR="004F478C" w:rsidSect="007E7890">
      <w:footerReference w:type="default" r:id="rId7"/>
      <w:pgSz w:w="11906" w:h="16838"/>
      <w:pgMar w:top="1440" w:right="1800" w:bottom="1135" w:left="1800" w:header="851" w:footer="4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51" w:rsidRDefault="00035251" w:rsidP="000C57D3">
      <w:pPr>
        <w:spacing w:line="240" w:lineRule="auto"/>
      </w:pPr>
      <w:r>
        <w:separator/>
      </w:r>
    </w:p>
  </w:endnote>
  <w:endnote w:type="continuationSeparator" w:id="0">
    <w:p w:rsidR="00035251" w:rsidRDefault="00035251" w:rsidP="000C5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6549115"/>
      <w:docPartObj>
        <w:docPartGallery w:val="Page Numbers (Bottom of Page)"/>
        <w:docPartUnique/>
      </w:docPartObj>
    </w:sdtPr>
    <w:sdtEndPr/>
    <w:sdtContent>
      <w:p w:rsidR="008D379B" w:rsidRDefault="00A04BA2">
        <w:pPr>
          <w:pStyle w:val="a5"/>
          <w:jc w:val="center"/>
        </w:pPr>
        <w:r>
          <w:fldChar w:fldCharType="begin"/>
        </w:r>
        <w:r w:rsidR="008D379B">
          <w:instrText>PAGE   \* MERGEFORMAT</w:instrText>
        </w:r>
        <w:r>
          <w:fldChar w:fldCharType="separate"/>
        </w:r>
        <w:r w:rsidR="009F068C" w:rsidRPr="009F068C">
          <w:rPr>
            <w:noProof/>
            <w:lang w:val="zh-TW"/>
          </w:rPr>
          <w:t>3</w:t>
        </w:r>
        <w:r>
          <w:fldChar w:fldCharType="end"/>
        </w:r>
      </w:p>
    </w:sdtContent>
  </w:sdt>
  <w:p w:rsidR="008D379B" w:rsidRDefault="008D37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51" w:rsidRDefault="00035251" w:rsidP="000C57D3">
      <w:pPr>
        <w:spacing w:line="240" w:lineRule="auto"/>
      </w:pPr>
      <w:r>
        <w:separator/>
      </w:r>
    </w:p>
  </w:footnote>
  <w:footnote w:type="continuationSeparator" w:id="0">
    <w:p w:rsidR="00035251" w:rsidRDefault="00035251" w:rsidP="000C57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1CD7"/>
    <w:multiLevelType w:val="hybridMultilevel"/>
    <w:tmpl w:val="3BDA9938"/>
    <w:lvl w:ilvl="0" w:tplc="95D6C8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157B7B"/>
    <w:multiLevelType w:val="hybridMultilevel"/>
    <w:tmpl w:val="C868E198"/>
    <w:lvl w:ilvl="0" w:tplc="95D6C8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A38E8"/>
    <w:multiLevelType w:val="hybridMultilevel"/>
    <w:tmpl w:val="BAB66746"/>
    <w:lvl w:ilvl="0" w:tplc="95D6C8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822BC9"/>
    <w:multiLevelType w:val="hybridMultilevel"/>
    <w:tmpl w:val="0CB83A42"/>
    <w:lvl w:ilvl="0" w:tplc="8CCC086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6C6F97"/>
    <w:multiLevelType w:val="hybridMultilevel"/>
    <w:tmpl w:val="A84E4052"/>
    <w:lvl w:ilvl="0" w:tplc="FDC29F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CA2F0B"/>
    <w:multiLevelType w:val="hybridMultilevel"/>
    <w:tmpl w:val="C6D0A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8E6B80"/>
    <w:multiLevelType w:val="hybridMultilevel"/>
    <w:tmpl w:val="183C17C2"/>
    <w:lvl w:ilvl="0" w:tplc="93EE77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B72C8D"/>
    <w:multiLevelType w:val="hybridMultilevel"/>
    <w:tmpl w:val="B44A15DC"/>
    <w:lvl w:ilvl="0" w:tplc="95D6C8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03D6B"/>
    <w:multiLevelType w:val="hybridMultilevel"/>
    <w:tmpl w:val="018EDCEC"/>
    <w:lvl w:ilvl="0" w:tplc="95D6C8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20482E"/>
    <w:multiLevelType w:val="hybridMultilevel"/>
    <w:tmpl w:val="7CAC6048"/>
    <w:lvl w:ilvl="0" w:tplc="95D6C8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8022E87"/>
    <w:multiLevelType w:val="hybridMultilevel"/>
    <w:tmpl w:val="636ED5CE"/>
    <w:lvl w:ilvl="0" w:tplc="95D6C8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89A0864"/>
    <w:multiLevelType w:val="hybridMultilevel"/>
    <w:tmpl w:val="4B0A2BF4"/>
    <w:lvl w:ilvl="0" w:tplc="8CCC086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C93"/>
    <w:rsid w:val="00032F95"/>
    <w:rsid w:val="00035251"/>
    <w:rsid w:val="00051156"/>
    <w:rsid w:val="000530F9"/>
    <w:rsid w:val="00075A43"/>
    <w:rsid w:val="00080104"/>
    <w:rsid w:val="000C4106"/>
    <w:rsid w:val="000C5197"/>
    <w:rsid w:val="000C57D3"/>
    <w:rsid w:val="0015586E"/>
    <w:rsid w:val="001E5CF8"/>
    <w:rsid w:val="00235654"/>
    <w:rsid w:val="00333F10"/>
    <w:rsid w:val="003A4898"/>
    <w:rsid w:val="003C7CE7"/>
    <w:rsid w:val="003D3A54"/>
    <w:rsid w:val="003D5A60"/>
    <w:rsid w:val="00486CB3"/>
    <w:rsid w:val="004F478C"/>
    <w:rsid w:val="00561795"/>
    <w:rsid w:val="006010A4"/>
    <w:rsid w:val="0063750D"/>
    <w:rsid w:val="00645F20"/>
    <w:rsid w:val="00651ECF"/>
    <w:rsid w:val="00751E09"/>
    <w:rsid w:val="00794AA9"/>
    <w:rsid w:val="007B596B"/>
    <w:rsid w:val="007E7890"/>
    <w:rsid w:val="00805B76"/>
    <w:rsid w:val="008073F4"/>
    <w:rsid w:val="00845D0F"/>
    <w:rsid w:val="00860B9A"/>
    <w:rsid w:val="00872407"/>
    <w:rsid w:val="008D379B"/>
    <w:rsid w:val="008D68C7"/>
    <w:rsid w:val="008E16D2"/>
    <w:rsid w:val="008F29B8"/>
    <w:rsid w:val="0091061F"/>
    <w:rsid w:val="009F068C"/>
    <w:rsid w:val="00A04BA2"/>
    <w:rsid w:val="00A76834"/>
    <w:rsid w:val="00AF2F58"/>
    <w:rsid w:val="00AF5564"/>
    <w:rsid w:val="00B667A8"/>
    <w:rsid w:val="00BD0AE5"/>
    <w:rsid w:val="00C2652F"/>
    <w:rsid w:val="00C47AE4"/>
    <w:rsid w:val="00CE6347"/>
    <w:rsid w:val="00CF21E5"/>
    <w:rsid w:val="00D312FD"/>
    <w:rsid w:val="00D66C0A"/>
    <w:rsid w:val="00E01731"/>
    <w:rsid w:val="00E04CEF"/>
    <w:rsid w:val="00E759A2"/>
    <w:rsid w:val="00E93CF3"/>
    <w:rsid w:val="00E9745E"/>
    <w:rsid w:val="00EB6FE0"/>
    <w:rsid w:val="00F21C93"/>
    <w:rsid w:val="00F708ED"/>
    <w:rsid w:val="00FE2D83"/>
    <w:rsid w:val="00FF6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99777"/>
  <w15:docId w15:val="{6C11C597-705A-46DD-BA39-9C9005EF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8"/>
        <w:lang w:val="en-US" w:eastAsia="zh-TW" w:bidi="ar-SA"/>
      </w:rPr>
    </w:rPrDefault>
    <w:pPrDefault>
      <w:pPr>
        <w:spacing w:line="4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D3"/>
    <w:rPr>
      <w:sz w:val="20"/>
      <w:szCs w:val="20"/>
    </w:rPr>
  </w:style>
  <w:style w:type="paragraph" w:styleId="a7">
    <w:name w:val="List Paragraph"/>
    <w:basedOn w:val="a"/>
    <w:uiPriority w:val="34"/>
    <w:qFormat/>
    <w:rsid w:val="000C57D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F21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烏日公所替代役共用帳號1</cp:lastModifiedBy>
  <cp:revision>28</cp:revision>
  <cp:lastPrinted>2017-08-17T07:35:00Z</cp:lastPrinted>
  <dcterms:created xsi:type="dcterms:W3CDTF">2016-04-22T08:35:00Z</dcterms:created>
  <dcterms:modified xsi:type="dcterms:W3CDTF">2022-04-15T02:25:00Z</dcterms:modified>
</cp:coreProperties>
</file>