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D23" w:rsidRPr="00485BB6" w:rsidRDefault="00C72D23" w:rsidP="00C72D23">
      <w:pPr>
        <w:spacing w:line="520" w:lineRule="exact"/>
        <w:jc w:val="center"/>
        <w:rPr>
          <w:rFonts w:eastAsia="標楷體"/>
          <w:b/>
          <w:sz w:val="32"/>
        </w:rPr>
      </w:pPr>
      <w:bookmarkStart w:id="0" w:name="_GoBack"/>
      <w:bookmarkEnd w:id="0"/>
      <w:r w:rsidRPr="00485BB6">
        <w:rPr>
          <w:rFonts w:eastAsia="標楷體"/>
          <w:b/>
          <w:sz w:val="44"/>
        </w:rPr>
        <w:t>切</w:t>
      </w:r>
      <w:r w:rsidR="00CC22E6" w:rsidRPr="00485BB6">
        <w:rPr>
          <w:rFonts w:eastAsia="標楷體"/>
          <w:b/>
          <w:sz w:val="44"/>
        </w:rPr>
        <w:t xml:space="preserve"> </w:t>
      </w:r>
      <w:r w:rsidRPr="00485BB6">
        <w:rPr>
          <w:rFonts w:eastAsia="標楷體"/>
          <w:b/>
          <w:sz w:val="44"/>
        </w:rPr>
        <w:t>結</w:t>
      </w:r>
      <w:r w:rsidR="00CC22E6" w:rsidRPr="00485BB6">
        <w:rPr>
          <w:rFonts w:eastAsia="標楷體"/>
          <w:b/>
          <w:sz w:val="44"/>
        </w:rPr>
        <w:t xml:space="preserve"> </w:t>
      </w:r>
      <w:r w:rsidRPr="00485BB6">
        <w:rPr>
          <w:rFonts w:eastAsia="標楷體"/>
          <w:b/>
          <w:sz w:val="44"/>
        </w:rPr>
        <w:t>書</w:t>
      </w:r>
    </w:p>
    <w:p w:rsidR="00C72D23" w:rsidRPr="00485BB6" w:rsidRDefault="00C72D23" w:rsidP="00C72D23">
      <w:pPr>
        <w:spacing w:line="720" w:lineRule="exact"/>
        <w:jc w:val="both"/>
        <w:rPr>
          <w:rFonts w:eastAsia="標楷體"/>
          <w:sz w:val="32"/>
        </w:rPr>
      </w:pPr>
      <w:r w:rsidRPr="00485BB6">
        <w:rPr>
          <w:rFonts w:eastAsia="標楷體"/>
          <w:sz w:val="32"/>
        </w:rPr>
        <w:t>立切結書人</w:t>
      </w:r>
      <w:r w:rsidRPr="00485BB6">
        <w:rPr>
          <w:rFonts w:eastAsia="標楷體"/>
          <w:sz w:val="32"/>
        </w:rPr>
        <w:t xml:space="preserve">  </w:t>
      </w:r>
      <w:r w:rsidRPr="00485BB6">
        <w:rPr>
          <w:rFonts w:eastAsia="標楷體"/>
          <w:sz w:val="32"/>
        </w:rPr>
        <w:t>烏日區</w:t>
      </w:r>
      <w:r w:rsidR="00702A7C" w:rsidRPr="00702A7C">
        <w:rPr>
          <w:rFonts w:eastAsia="標楷體"/>
          <w:sz w:val="36"/>
          <w:szCs w:val="36"/>
          <w:u w:val="single"/>
        </w:rPr>
        <w:t xml:space="preserve">    </w:t>
      </w:r>
      <w:r w:rsidRPr="00702A7C">
        <w:rPr>
          <w:rFonts w:eastAsia="標楷體"/>
          <w:sz w:val="32"/>
          <w:u w:val="single"/>
        </w:rPr>
        <w:t>社區發展協會</w:t>
      </w:r>
      <w:r w:rsidRPr="00485BB6">
        <w:rPr>
          <w:rFonts w:eastAsia="標楷體"/>
          <w:sz w:val="32"/>
        </w:rPr>
        <w:t>，因辦理：</w:t>
      </w:r>
      <w:r w:rsidR="00702A7C" w:rsidRPr="00702A7C">
        <w:rPr>
          <w:rFonts w:eastAsia="標楷體"/>
          <w:sz w:val="32"/>
          <w:u w:val="single"/>
        </w:rPr>
        <w:t xml:space="preserve">             </w:t>
      </w:r>
      <w:r w:rsidRPr="00485BB6">
        <w:rPr>
          <w:rFonts w:eastAsia="標楷體"/>
          <w:sz w:val="32"/>
          <w:szCs w:val="28"/>
        </w:rPr>
        <w:t>，</w:t>
      </w:r>
      <w:r w:rsidR="00A377E0" w:rsidRPr="00485BB6">
        <w:rPr>
          <w:rFonts w:eastAsia="標楷體"/>
          <w:sz w:val="32"/>
          <w:szCs w:val="28"/>
        </w:rPr>
        <w:t>所</w:t>
      </w:r>
      <w:r w:rsidRPr="00485BB6">
        <w:rPr>
          <w:rFonts w:eastAsia="標楷體"/>
          <w:sz w:val="32"/>
          <w:szCs w:val="28"/>
        </w:rPr>
        <w:t>辦理核銷請款案卷所附之文件、資料</w:t>
      </w:r>
      <w:proofErr w:type="gramStart"/>
      <w:r w:rsidRPr="00485BB6">
        <w:rPr>
          <w:rFonts w:eastAsia="標楷體"/>
          <w:sz w:val="32"/>
          <w:szCs w:val="28"/>
        </w:rPr>
        <w:t>等均為真實</w:t>
      </w:r>
      <w:proofErr w:type="gramEnd"/>
      <w:r w:rsidRPr="00485BB6">
        <w:rPr>
          <w:rFonts w:eastAsia="標楷體"/>
          <w:sz w:val="32"/>
          <w:szCs w:val="28"/>
        </w:rPr>
        <w:t>之呈現</w:t>
      </w:r>
      <w:r w:rsidR="005E494C" w:rsidRPr="00F93748">
        <w:rPr>
          <w:rFonts w:ascii="標楷體" w:eastAsia="標楷體" w:hAnsi="標楷體" w:cs="新細明體" w:hint="eastAsia"/>
          <w:color w:val="000000" w:themeColor="text1"/>
          <w:sz w:val="32"/>
          <w:szCs w:val="28"/>
        </w:rPr>
        <w:t>，自籌款達20%以上</w:t>
      </w:r>
      <w:r w:rsidR="005E494C">
        <w:rPr>
          <w:rFonts w:eastAsia="標楷體"/>
          <w:sz w:val="32"/>
          <w:szCs w:val="28"/>
        </w:rPr>
        <w:t>，如有不</w:t>
      </w:r>
      <w:proofErr w:type="gramStart"/>
      <w:r w:rsidR="005E494C">
        <w:rPr>
          <w:rFonts w:eastAsia="標楷體"/>
          <w:sz w:val="32"/>
          <w:szCs w:val="28"/>
        </w:rPr>
        <w:t>實或造</w:t>
      </w:r>
      <w:proofErr w:type="gramEnd"/>
      <w:r w:rsidR="005E494C">
        <w:rPr>
          <w:rFonts w:eastAsia="標楷體"/>
          <w:sz w:val="32"/>
          <w:szCs w:val="28"/>
        </w:rPr>
        <w:t>假</w:t>
      </w:r>
      <w:r w:rsidR="005E494C" w:rsidRPr="00F93748">
        <w:rPr>
          <w:rFonts w:ascii="標楷體" w:eastAsia="標楷體" w:hAnsi="標楷體" w:cs="新細明體" w:hint="eastAsia"/>
          <w:color w:val="000000" w:themeColor="text1"/>
          <w:sz w:val="32"/>
          <w:szCs w:val="28"/>
        </w:rPr>
        <w:t>，</w:t>
      </w:r>
      <w:r w:rsidRPr="00485BB6">
        <w:rPr>
          <w:rFonts w:eastAsia="標楷體"/>
          <w:sz w:val="32"/>
          <w:szCs w:val="28"/>
        </w:rPr>
        <w:t>所領取之款項</w:t>
      </w:r>
      <w:r w:rsidRPr="00485BB6">
        <w:rPr>
          <w:rFonts w:eastAsia="標楷體"/>
          <w:sz w:val="32"/>
        </w:rPr>
        <w:t>願</w:t>
      </w:r>
      <w:r w:rsidRPr="00485BB6">
        <w:rPr>
          <w:rFonts w:eastAsia="標楷體"/>
          <w:sz w:val="32"/>
          <w:szCs w:val="28"/>
        </w:rPr>
        <w:t>無條件</w:t>
      </w:r>
      <w:proofErr w:type="gramStart"/>
      <w:r w:rsidRPr="00485BB6">
        <w:rPr>
          <w:rFonts w:eastAsia="標楷體"/>
          <w:sz w:val="32"/>
          <w:szCs w:val="28"/>
        </w:rPr>
        <w:t>繳回並</w:t>
      </w:r>
      <w:proofErr w:type="gramEnd"/>
      <w:r w:rsidRPr="00485BB6">
        <w:rPr>
          <w:rFonts w:eastAsia="標楷體"/>
          <w:sz w:val="32"/>
        </w:rPr>
        <w:t>負偽造文書及詐領公款之法律責任。</w:t>
      </w:r>
    </w:p>
    <w:p w:rsidR="00C72D23" w:rsidRPr="00485BB6" w:rsidRDefault="00485BB6" w:rsidP="00C72D23">
      <w:pPr>
        <w:spacing w:line="520" w:lineRule="exact"/>
        <w:jc w:val="both"/>
        <w:rPr>
          <w:rFonts w:eastAsia="標楷體"/>
          <w:sz w:val="28"/>
        </w:rPr>
      </w:pPr>
      <w:r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226060</wp:posOffset>
                </wp:positionV>
                <wp:extent cx="1581150" cy="2362200"/>
                <wp:effectExtent l="0" t="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362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5BB6" w:rsidRDefault="00485BB6" w:rsidP="00485BB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485BB6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圖記</w:t>
                            </w:r>
                          </w:p>
                          <w:p w:rsidR="00485BB6" w:rsidRDefault="00485BB6" w:rsidP="00485BB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485BB6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或</w:t>
                            </w:r>
                          </w:p>
                          <w:p w:rsidR="00485BB6" w:rsidRPr="00485BB6" w:rsidRDefault="00485BB6" w:rsidP="00485BB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485BB6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關防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355.8pt;margin-top:17.8pt;width:124.5pt;height:1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" filled="f" strokecolor="black [3213]">
                <v:stroke dashstyle="dash"/>
                <v:textbox>
                  <w:txbxContent>
                    <w:p w:rsidR="00485BB6" w:rsidRDefault="00485BB6" w:rsidP="00485BB6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485BB6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圖記</w:t>
                      </w:r>
                    </w:p>
                    <w:p w:rsidR="00485BB6" w:rsidRDefault="00485BB6" w:rsidP="00485BB6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485BB6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或</w:t>
                      </w:r>
                    </w:p>
                    <w:p w:rsidR="00485BB6" w:rsidRPr="00485BB6" w:rsidRDefault="00485BB6" w:rsidP="00485BB6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485BB6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關防</w:t>
                      </w:r>
                    </w:p>
                  </w:txbxContent>
                </v:textbox>
              </v:rect>
            </w:pict>
          </mc:Fallback>
        </mc:AlternateContent>
      </w:r>
    </w:p>
    <w:p w:rsidR="00C72D23" w:rsidRPr="00485BB6" w:rsidRDefault="00C72D23" w:rsidP="00C72D23">
      <w:pPr>
        <w:spacing w:line="520" w:lineRule="exact"/>
        <w:rPr>
          <w:rFonts w:eastAsia="標楷體"/>
          <w:sz w:val="36"/>
        </w:rPr>
      </w:pPr>
      <w:r w:rsidRPr="00485BB6">
        <w:rPr>
          <w:rFonts w:eastAsia="標楷體"/>
          <w:sz w:val="36"/>
        </w:rPr>
        <w:t>此致</w:t>
      </w:r>
    </w:p>
    <w:p w:rsidR="00C72D23" w:rsidRPr="00485BB6" w:rsidRDefault="00C72D23" w:rsidP="00C72D23">
      <w:pPr>
        <w:spacing w:line="520" w:lineRule="exact"/>
        <w:ind w:left="360"/>
        <w:rPr>
          <w:rFonts w:eastAsia="標楷體"/>
          <w:sz w:val="36"/>
        </w:rPr>
      </w:pPr>
      <w:proofErr w:type="gramStart"/>
      <w:r w:rsidRPr="00485BB6">
        <w:rPr>
          <w:rFonts w:eastAsia="標楷體"/>
          <w:sz w:val="36"/>
        </w:rPr>
        <w:t>臺</w:t>
      </w:r>
      <w:proofErr w:type="gramEnd"/>
      <w:r w:rsidRPr="00485BB6">
        <w:rPr>
          <w:rFonts w:eastAsia="標楷體"/>
          <w:sz w:val="36"/>
        </w:rPr>
        <w:t>中市烏日區公所</w:t>
      </w:r>
    </w:p>
    <w:p w:rsidR="00884D2B" w:rsidRPr="00485BB6" w:rsidRDefault="00C076E9">
      <w:pPr>
        <w:rPr>
          <w:rFonts w:eastAsia="標楷體"/>
        </w:rPr>
      </w:pPr>
    </w:p>
    <w:p w:rsidR="00C72D23" w:rsidRPr="00485BB6" w:rsidRDefault="00C72D23">
      <w:pPr>
        <w:rPr>
          <w:rFonts w:eastAsia="標楷體"/>
        </w:rPr>
      </w:pPr>
    </w:p>
    <w:p w:rsidR="00C72D23" w:rsidRPr="00485BB6" w:rsidRDefault="00C72D23" w:rsidP="00C72D23">
      <w:pPr>
        <w:spacing w:beforeLines="50" w:before="180" w:line="0" w:lineRule="atLeast"/>
        <w:ind w:left="113" w:right="113"/>
        <w:jc w:val="both"/>
        <w:rPr>
          <w:rFonts w:eastAsia="標楷體"/>
          <w:sz w:val="32"/>
          <w:szCs w:val="32"/>
        </w:rPr>
      </w:pPr>
      <w:r w:rsidRPr="00485BB6">
        <w:rPr>
          <w:rFonts w:eastAsia="標楷體"/>
          <w:sz w:val="32"/>
          <w:szCs w:val="32"/>
        </w:rPr>
        <w:t>切結單位：</w:t>
      </w:r>
      <w:proofErr w:type="gramStart"/>
      <w:r w:rsidRPr="00485BB6">
        <w:rPr>
          <w:rFonts w:eastAsia="標楷體"/>
          <w:sz w:val="32"/>
          <w:szCs w:val="32"/>
        </w:rPr>
        <w:t>臺</w:t>
      </w:r>
      <w:proofErr w:type="gramEnd"/>
      <w:r w:rsidRPr="00485BB6">
        <w:rPr>
          <w:rFonts w:eastAsia="標楷體"/>
          <w:sz w:val="32"/>
          <w:szCs w:val="32"/>
        </w:rPr>
        <w:t>中市烏日區</w:t>
      </w:r>
      <w:r w:rsidR="00702A7C" w:rsidRPr="00702A7C">
        <w:rPr>
          <w:rFonts w:eastAsia="標楷體"/>
          <w:sz w:val="36"/>
          <w:szCs w:val="36"/>
          <w:u w:val="single"/>
        </w:rPr>
        <w:t xml:space="preserve">      </w:t>
      </w:r>
      <w:r w:rsidRPr="00702A7C">
        <w:rPr>
          <w:rFonts w:eastAsia="標楷體"/>
          <w:sz w:val="32"/>
          <w:szCs w:val="32"/>
          <w:u w:val="single"/>
        </w:rPr>
        <w:t>社區發展協會</w:t>
      </w:r>
    </w:p>
    <w:p w:rsidR="00C72D23" w:rsidRPr="00485BB6" w:rsidRDefault="00C72D23" w:rsidP="00C72D23">
      <w:pPr>
        <w:spacing w:beforeLines="50" w:before="180" w:line="0" w:lineRule="atLeast"/>
        <w:ind w:right="113"/>
        <w:jc w:val="both"/>
        <w:rPr>
          <w:rFonts w:eastAsia="標楷體"/>
          <w:sz w:val="32"/>
          <w:szCs w:val="32"/>
        </w:rPr>
      </w:pPr>
      <w:r w:rsidRPr="00485BB6">
        <w:rPr>
          <w:rFonts w:eastAsia="標楷體"/>
          <w:sz w:val="32"/>
          <w:szCs w:val="32"/>
        </w:rPr>
        <w:t xml:space="preserve"> </w:t>
      </w:r>
      <w:r w:rsidRPr="00485BB6">
        <w:rPr>
          <w:rFonts w:eastAsia="標楷體"/>
          <w:sz w:val="32"/>
          <w:szCs w:val="32"/>
        </w:rPr>
        <w:t>代表人</w:t>
      </w:r>
      <w:r w:rsidRPr="00702A7C">
        <w:rPr>
          <w:rFonts w:eastAsia="標楷體"/>
          <w:sz w:val="32"/>
          <w:szCs w:val="32"/>
        </w:rPr>
        <w:t>（理事長）</w:t>
      </w:r>
      <w:r w:rsidRPr="00485BB6">
        <w:rPr>
          <w:rFonts w:eastAsia="標楷體"/>
          <w:sz w:val="32"/>
          <w:szCs w:val="32"/>
        </w:rPr>
        <w:t>：</w:t>
      </w:r>
      <w:r w:rsidR="00702A7C" w:rsidRPr="00702A7C">
        <w:rPr>
          <w:rFonts w:eastAsia="標楷體"/>
          <w:sz w:val="32"/>
          <w:szCs w:val="32"/>
          <w:u w:val="single"/>
        </w:rPr>
        <w:t xml:space="preserve">                 </w:t>
      </w:r>
      <w:r w:rsidRPr="00485BB6">
        <w:rPr>
          <w:rFonts w:eastAsia="標楷體"/>
        </w:rPr>
        <w:t>（簽章）</w:t>
      </w:r>
    </w:p>
    <w:p w:rsidR="00C72D23" w:rsidRPr="00485BB6" w:rsidRDefault="00C72D23" w:rsidP="00C72D23">
      <w:pPr>
        <w:spacing w:beforeLines="50" w:before="180" w:line="0" w:lineRule="atLeast"/>
        <w:ind w:right="113"/>
        <w:jc w:val="both"/>
        <w:rPr>
          <w:rFonts w:eastAsia="標楷體"/>
          <w:sz w:val="32"/>
          <w:szCs w:val="32"/>
        </w:rPr>
      </w:pPr>
      <w:r w:rsidRPr="00485BB6">
        <w:rPr>
          <w:rFonts w:eastAsia="標楷體"/>
          <w:sz w:val="32"/>
          <w:szCs w:val="32"/>
        </w:rPr>
        <w:t xml:space="preserve"> </w:t>
      </w:r>
      <w:r w:rsidRPr="00485BB6">
        <w:rPr>
          <w:rFonts w:eastAsia="標楷體"/>
          <w:sz w:val="32"/>
          <w:szCs w:val="32"/>
        </w:rPr>
        <w:t>身分證字號：</w:t>
      </w:r>
    </w:p>
    <w:p w:rsidR="009E249E" w:rsidRDefault="00C72D23" w:rsidP="00C72D23">
      <w:pPr>
        <w:spacing w:beforeLines="50" w:before="180" w:line="0" w:lineRule="atLeast"/>
        <w:ind w:right="113"/>
        <w:jc w:val="both"/>
        <w:rPr>
          <w:rFonts w:eastAsia="標楷體"/>
          <w:sz w:val="44"/>
          <w:szCs w:val="32"/>
        </w:rPr>
      </w:pPr>
      <w:r w:rsidRPr="00485BB6">
        <w:rPr>
          <w:rFonts w:eastAsia="標楷體"/>
          <w:sz w:val="32"/>
          <w:szCs w:val="32"/>
        </w:rPr>
        <w:t xml:space="preserve"> </w:t>
      </w:r>
      <w:r w:rsidRPr="00485BB6">
        <w:rPr>
          <w:rFonts w:eastAsia="標楷體"/>
          <w:sz w:val="32"/>
          <w:szCs w:val="32"/>
        </w:rPr>
        <w:t>連絡電話：</w:t>
      </w:r>
      <w:r w:rsidRPr="00485BB6">
        <w:rPr>
          <w:rFonts w:eastAsia="標楷體"/>
          <w:sz w:val="44"/>
          <w:szCs w:val="32"/>
        </w:rPr>
        <w:t xml:space="preserve"> </w:t>
      </w:r>
    </w:p>
    <w:p w:rsidR="00C72D23" w:rsidRPr="00485BB6" w:rsidRDefault="009E249E" w:rsidP="00C72D23">
      <w:pPr>
        <w:spacing w:beforeLines="50" w:before="180" w:line="0" w:lineRule="atLeast"/>
        <w:ind w:right="113"/>
        <w:jc w:val="both"/>
        <w:rPr>
          <w:rFonts w:eastAsia="標楷體"/>
          <w:sz w:val="40"/>
          <w:szCs w:val="28"/>
        </w:rPr>
      </w:pPr>
      <w:r>
        <w:rPr>
          <w:rFonts w:eastAsia="標楷體" w:hint="eastAsia"/>
          <w:sz w:val="44"/>
          <w:szCs w:val="32"/>
        </w:rPr>
        <w:t xml:space="preserve"> </w:t>
      </w:r>
      <w:r w:rsidR="00C72D23" w:rsidRPr="009E249E">
        <w:rPr>
          <w:rFonts w:eastAsia="標楷體"/>
          <w:sz w:val="32"/>
          <w:szCs w:val="32"/>
        </w:rPr>
        <w:t>地址：</w:t>
      </w:r>
      <w:proofErr w:type="gramStart"/>
      <w:r w:rsidR="00C72D23" w:rsidRPr="009E249E">
        <w:rPr>
          <w:rFonts w:eastAsia="標楷體"/>
          <w:sz w:val="32"/>
          <w:szCs w:val="28"/>
        </w:rPr>
        <w:t>臺</w:t>
      </w:r>
      <w:proofErr w:type="gramEnd"/>
      <w:r w:rsidR="00C72D23" w:rsidRPr="009E249E">
        <w:rPr>
          <w:rFonts w:eastAsia="標楷體"/>
          <w:sz w:val="32"/>
          <w:szCs w:val="28"/>
        </w:rPr>
        <w:t>中市烏日區</w:t>
      </w:r>
      <w:r w:rsidR="00702A7C">
        <w:rPr>
          <w:rFonts w:eastAsia="標楷體"/>
          <w:sz w:val="32"/>
          <w:szCs w:val="28"/>
        </w:rPr>
        <w:t xml:space="preserve">   </w:t>
      </w:r>
      <w:r w:rsidR="00F47904" w:rsidRPr="009E249E">
        <w:rPr>
          <w:rFonts w:eastAsia="標楷體"/>
          <w:sz w:val="32"/>
          <w:szCs w:val="28"/>
        </w:rPr>
        <w:t>里</w:t>
      </w:r>
      <w:r w:rsidR="00702A7C">
        <w:rPr>
          <w:rFonts w:eastAsia="標楷體"/>
          <w:sz w:val="32"/>
          <w:szCs w:val="28"/>
        </w:rPr>
        <w:t xml:space="preserve">   </w:t>
      </w:r>
      <w:r w:rsidR="00F47904" w:rsidRPr="009E249E">
        <w:rPr>
          <w:rFonts w:eastAsia="標楷體"/>
          <w:sz w:val="32"/>
          <w:szCs w:val="28"/>
        </w:rPr>
        <w:t>路</w:t>
      </w:r>
      <w:r w:rsidR="00702A7C">
        <w:rPr>
          <w:rFonts w:eastAsia="標楷體"/>
          <w:sz w:val="32"/>
          <w:szCs w:val="28"/>
        </w:rPr>
        <w:t xml:space="preserve">   </w:t>
      </w:r>
      <w:r w:rsidR="00201F36" w:rsidRPr="009E249E">
        <w:rPr>
          <w:rFonts w:eastAsia="標楷體"/>
          <w:sz w:val="32"/>
        </w:rPr>
        <w:t>號</w:t>
      </w:r>
    </w:p>
    <w:p w:rsidR="00C72D23" w:rsidRPr="00485BB6" w:rsidRDefault="00C72D23" w:rsidP="00C72D23">
      <w:pPr>
        <w:spacing w:beforeLines="50" w:before="180" w:line="0" w:lineRule="atLeast"/>
        <w:ind w:right="113"/>
        <w:jc w:val="both"/>
        <w:rPr>
          <w:rFonts w:eastAsia="標楷體"/>
          <w:sz w:val="40"/>
          <w:szCs w:val="28"/>
        </w:rPr>
      </w:pPr>
    </w:p>
    <w:p w:rsidR="00C72D23" w:rsidRPr="00485BB6" w:rsidRDefault="00C72D23" w:rsidP="00C72D23">
      <w:pPr>
        <w:spacing w:beforeLines="50" w:before="180" w:line="0" w:lineRule="atLeast"/>
        <w:ind w:right="113"/>
        <w:jc w:val="distribute"/>
        <w:rPr>
          <w:rFonts w:eastAsia="標楷體"/>
          <w:sz w:val="40"/>
          <w:szCs w:val="28"/>
        </w:rPr>
      </w:pPr>
      <w:r w:rsidRPr="00485BB6">
        <w:rPr>
          <w:rFonts w:eastAsia="標楷體"/>
          <w:sz w:val="40"/>
          <w:szCs w:val="28"/>
        </w:rPr>
        <w:t>中華民國</w:t>
      </w:r>
      <w:r w:rsidR="00DD0283" w:rsidRPr="00485BB6">
        <w:rPr>
          <w:rFonts w:eastAsia="標楷體"/>
          <w:sz w:val="40"/>
          <w:szCs w:val="28"/>
        </w:rPr>
        <w:t>1</w:t>
      </w:r>
      <w:r w:rsidR="00702A7C">
        <w:rPr>
          <w:rFonts w:eastAsia="標楷體"/>
          <w:sz w:val="40"/>
          <w:szCs w:val="28"/>
        </w:rPr>
        <w:t>12</w:t>
      </w:r>
      <w:r w:rsidRPr="00485BB6">
        <w:rPr>
          <w:rFonts w:eastAsia="標楷體"/>
          <w:sz w:val="40"/>
          <w:szCs w:val="28"/>
        </w:rPr>
        <w:t>年</w:t>
      </w:r>
      <w:r w:rsidR="00485BB6" w:rsidRPr="00485BB6">
        <w:rPr>
          <w:rFonts w:eastAsia="標楷體"/>
          <w:sz w:val="40"/>
          <w:szCs w:val="28"/>
        </w:rPr>
        <w:t xml:space="preserve">   </w:t>
      </w:r>
      <w:r w:rsidRPr="00485BB6">
        <w:rPr>
          <w:rFonts w:eastAsia="標楷體"/>
          <w:sz w:val="40"/>
          <w:szCs w:val="28"/>
        </w:rPr>
        <w:t>月</w:t>
      </w:r>
      <w:r w:rsidR="00485BB6" w:rsidRPr="00485BB6">
        <w:rPr>
          <w:rFonts w:eastAsia="標楷體"/>
          <w:sz w:val="40"/>
          <w:szCs w:val="28"/>
        </w:rPr>
        <w:t xml:space="preserve">   </w:t>
      </w:r>
      <w:r w:rsidRPr="00485BB6">
        <w:rPr>
          <w:rFonts w:eastAsia="標楷體"/>
          <w:sz w:val="40"/>
          <w:szCs w:val="28"/>
        </w:rPr>
        <w:t>日</w:t>
      </w:r>
      <w:r w:rsidRPr="00485BB6">
        <w:rPr>
          <w:rFonts w:eastAsia="標楷體"/>
          <w:sz w:val="40"/>
          <w:szCs w:val="28"/>
        </w:rPr>
        <w:t xml:space="preserve"> </w:t>
      </w:r>
    </w:p>
    <w:p w:rsidR="00C72D23" w:rsidRPr="00485BB6" w:rsidRDefault="009D0F9D">
      <w:pPr>
        <w:rPr>
          <w:rFonts w:eastAsia="標楷體"/>
        </w:rPr>
      </w:pPr>
      <w:r w:rsidRPr="00485BB6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2164080</wp:posOffset>
                </wp:positionV>
                <wp:extent cx="2362200" cy="28575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F9D" w:rsidRDefault="009D0F9D">
                            <w:proofErr w:type="gramStart"/>
                            <w:r>
                              <w:rPr>
                                <w:rFonts w:hint="eastAsia"/>
                              </w:rPr>
                              <w:t>本切結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書為核銷之必用文件之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margin-left:118.8pt;margin-top:170.4pt;width:186pt;height:22.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" fillcolor="white [3201]" strokeweight=".5pt">
                <v:textbox>
                  <w:txbxContent>
                    <w:p w:rsidR="009D0F9D" w:rsidRDefault="009D0F9D">
                      <w:proofErr w:type="gramStart"/>
                      <w:r>
                        <w:rPr>
                          <w:rFonts w:hint="eastAsia"/>
                        </w:rPr>
                        <w:t>本切結</w:t>
                      </w:r>
                      <w:proofErr w:type="gramEnd"/>
                      <w:r>
                        <w:rPr>
                          <w:rFonts w:hint="eastAsia"/>
                        </w:rPr>
                        <w:t>書為核銷之必用文件之</w:t>
                      </w:r>
                      <w:proofErr w:type="gramStart"/>
                      <w:r>
                        <w:rPr>
                          <w:rFonts w:hint="eastAsia"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C72D23" w:rsidRPr="00485BB6" w:rsidSect="006C5A3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6E9" w:rsidRDefault="00C076E9" w:rsidP="009D0F9D">
      <w:r>
        <w:separator/>
      </w:r>
    </w:p>
  </w:endnote>
  <w:endnote w:type="continuationSeparator" w:id="0">
    <w:p w:rsidR="00C076E9" w:rsidRDefault="00C076E9" w:rsidP="009D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6E9" w:rsidRDefault="00C076E9" w:rsidP="009D0F9D">
      <w:r>
        <w:separator/>
      </w:r>
    </w:p>
  </w:footnote>
  <w:footnote w:type="continuationSeparator" w:id="0">
    <w:p w:rsidR="00C076E9" w:rsidRDefault="00C076E9" w:rsidP="009D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84451"/>
    <w:multiLevelType w:val="hybridMultilevel"/>
    <w:tmpl w:val="41B41C88"/>
    <w:lvl w:ilvl="0" w:tplc="F3EC3A5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23"/>
    <w:rsid w:val="00024B4B"/>
    <w:rsid w:val="00201F36"/>
    <w:rsid w:val="0022580C"/>
    <w:rsid w:val="002E5A06"/>
    <w:rsid w:val="0032734A"/>
    <w:rsid w:val="00383CD7"/>
    <w:rsid w:val="00422A51"/>
    <w:rsid w:val="004355B7"/>
    <w:rsid w:val="00485BB6"/>
    <w:rsid w:val="004C0D07"/>
    <w:rsid w:val="005E494C"/>
    <w:rsid w:val="0067282A"/>
    <w:rsid w:val="006A68CA"/>
    <w:rsid w:val="006C5A3F"/>
    <w:rsid w:val="006D1138"/>
    <w:rsid w:val="006E5854"/>
    <w:rsid w:val="00702A7C"/>
    <w:rsid w:val="007F69D6"/>
    <w:rsid w:val="00864756"/>
    <w:rsid w:val="0098516C"/>
    <w:rsid w:val="009D0F9D"/>
    <w:rsid w:val="009E249E"/>
    <w:rsid w:val="00A013B4"/>
    <w:rsid w:val="00A377E0"/>
    <w:rsid w:val="00C076E9"/>
    <w:rsid w:val="00C72D23"/>
    <w:rsid w:val="00CC22E6"/>
    <w:rsid w:val="00D2487A"/>
    <w:rsid w:val="00DD0283"/>
    <w:rsid w:val="00DF4728"/>
    <w:rsid w:val="00E61152"/>
    <w:rsid w:val="00EE7760"/>
    <w:rsid w:val="00F47904"/>
    <w:rsid w:val="00FE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5AF23D-DFC5-4459-8599-3F2C8FDA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theme="minorBidi"/>
        <w:kern w:val="2"/>
        <w:sz w:val="28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2D23"/>
    <w:pPr>
      <w:widowControl w:val="0"/>
    </w:pPr>
    <w:rPr>
      <w:rFonts w:ascii="Times New Roman" w:eastAsia="新細明體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0F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0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0F9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EE615-14DE-4938-85F1-B6FE5E01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林玉曼</cp:lastModifiedBy>
  <cp:revision>2</cp:revision>
  <cp:lastPrinted>2016-06-06T06:03:00Z</cp:lastPrinted>
  <dcterms:created xsi:type="dcterms:W3CDTF">2022-12-20T08:04:00Z</dcterms:created>
  <dcterms:modified xsi:type="dcterms:W3CDTF">2022-12-20T08:04:00Z</dcterms:modified>
</cp:coreProperties>
</file>